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06" w:rsidRDefault="00313A06" w:rsidP="00313A0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Kalisz, </w:t>
      </w:r>
      <w:r w:rsidR="00226508">
        <w:rPr>
          <w:rFonts w:ascii="Times New Roman" w:hAnsi="Times New Roman" w:cs="Times New Roman"/>
          <w:color w:val="000000"/>
          <w:sz w:val="24"/>
          <w:szCs w:val="24"/>
        </w:rPr>
        <w:t>04.05.2016</w:t>
      </w:r>
    </w:p>
    <w:p w:rsidR="00B449A3" w:rsidRPr="00E70C40" w:rsidRDefault="00B449A3" w:rsidP="00501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ZAPYTANIE OFERTOWE</w:t>
      </w:r>
    </w:p>
    <w:p w:rsidR="00E70C40" w:rsidRPr="00E70C40" w:rsidRDefault="00E70C40" w:rsidP="00B44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0656" w:rsidRDefault="00623781" w:rsidP="008E6A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Dyrektor </w:t>
      </w:r>
      <w:r w:rsidR="00360656">
        <w:rPr>
          <w:rFonts w:ascii="Times New Roman" w:hAnsi="Times New Roman" w:cs="Times New Roman"/>
          <w:color w:val="000000"/>
          <w:sz w:val="24"/>
          <w:szCs w:val="24"/>
        </w:rPr>
        <w:t>Muzeum Okręgowe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="00360656">
        <w:rPr>
          <w:rFonts w:ascii="Times New Roman" w:hAnsi="Times New Roman" w:cs="Times New Roman"/>
          <w:color w:val="000000"/>
          <w:sz w:val="24"/>
          <w:szCs w:val="24"/>
        </w:rPr>
        <w:t xml:space="preserve"> Ziemi Kaliskiej w Kaliszu </w:t>
      </w:r>
      <w:r>
        <w:rPr>
          <w:rFonts w:ascii="Times New Roman" w:hAnsi="Times New Roman" w:cs="Times New Roman"/>
          <w:color w:val="000000"/>
          <w:sz w:val="24"/>
          <w:szCs w:val="24"/>
        </w:rPr>
        <w:t>zaprasza do składania ofert na prowadzenie punktu małej gastronomii na terenie Oddziału Rezerwat Archeologiczny Kalisz-Zawodzie, ul. Bolesława Pobożnego,</w:t>
      </w:r>
      <w:r w:rsidRPr="00623781">
        <w:rPr>
          <w:rFonts w:ascii="Times New Roman" w:hAnsi="Times New Roman" w:cs="Times New Roman"/>
          <w:color w:val="000000"/>
          <w:sz w:val="24"/>
          <w:szCs w:val="24"/>
        </w:rPr>
        <w:t xml:space="preserve"> 62-800 Kalisz</w:t>
      </w:r>
      <w:r w:rsidR="00B435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3544" w:rsidRDefault="00B449A3" w:rsidP="004967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43544">
        <w:rPr>
          <w:rFonts w:ascii="Times New Roman" w:hAnsi="Times New Roman" w:cs="Times New Roman"/>
          <w:color w:val="000000"/>
          <w:sz w:val="24"/>
          <w:szCs w:val="24"/>
        </w:rPr>
        <w:t>Zamawiający:</w:t>
      </w:r>
    </w:p>
    <w:p w:rsidR="00B43544" w:rsidRDefault="00B43544" w:rsidP="00B43544">
      <w:pPr>
        <w:pStyle w:val="Akapitzlist"/>
        <w:autoSpaceDE w:val="0"/>
        <w:autoSpaceDN w:val="0"/>
        <w:adjustRightInd w:val="0"/>
        <w:spacing w:after="0" w:line="240" w:lineRule="auto"/>
        <w:ind w:left="357" w:firstLine="351"/>
        <w:rPr>
          <w:rFonts w:ascii="Times New Roman" w:hAnsi="Times New Roman" w:cs="Times New Roman"/>
          <w:color w:val="000000"/>
          <w:sz w:val="24"/>
          <w:szCs w:val="24"/>
        </w:rPr>
      </w:pPr>
      <w:r w:rsidRPr="00B43544">
        <w:rPr>
          <w:rFonts w:ascii="Times New Roman" w:hAnsi="Times New Roman" w:cs="Times New Roman"/>
          <w:color w:val="000000"/>
          <w:sz w:val="24"/>
          <w:szCs w:val="24"/>
        </w:rPr>
        <w:t>Muzeum Okrę</w:t>
      </w:r>
      <w:r>
        <w:rPr>
          <w:rFonts w:ascii="Times New Roman" w:hAnsi="Times New Roman" w:cs="Times New Roman"/>
          <w:color w:val="000000"/>
          <w:sz w:val="24"/>
          <w:szCs w:val="24"/>
        </w:rPr>
        <w:t>gowe Ziemi Kaliskiej w Kaliszu</w:t>
      </w:r>
    </w:p>
    <w:p w:rsidR="00B43544" w:rsidRDefault="00B43544" w:rsidP="00B43544">
      <w:pPr>
        <w:pStyle w:val="Akapitzlist"/>
        <w:autoSpaceDE w:val="0"/>
        <w:autoSpaceDN w:val="0"/>
        <w:adjustRightInd w:val="0"/>
        <w:spacing w:after="0" w:line="240" w:lineRule="auto"/>
        <w:ind w:left="357" w:firstLine="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Kościuszki 12</w:t>
      </w:r>
    </w:p>
    <w:p w:rsidR="00B43544" w:rsidRDefault="00B43544" w:rsidP="00B43544">
      <w:pPr>
        <w:pStyle w:val="Akapitzlist"/>
        <w:autoSpaceDE w:val="0"/>
        <w:autoSpaceDN w:val="0"/>
        <w:adjustRightInd w:val="0"/>
        <w:spacing w:line="240" w:lineRule="auto"/>
        <w:ind w:left="357" w:firstLine="351"/>
        <w:rPr>
          <w:rFonts w:ascii="Times New Roman" w:hAnsi="Times New Roman" w:cs="Times New Roman"/>
          <w:color w:val="000000"/>
          <w:sz w:val="24"/>
          <w:szCs w:val="24"/>
        </w:rPr>
      </w:pPr>
      <w:r w:rsidRPr="00B43544">
        <w:rPr>
          <w:rFonts w:ascii="Times New Roman" w:hAnsi="Times New Roman" w:cs="Times New Roman"/>
          <w:color w:val="000000"/>
          <w:sz w:val="24"/>
          <w:szCs w:val="24"/>
        </w:rPr>
        <w:t>62-800 Kalisz</w:t>
      </w:r>
    </w:p>
    <w:p w:rsidR="00B449A3" w:rsidRPr="00B43544" w:rsidRDefault="00B449A3" w:rsidP="00B4354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3544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="00B435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>Przedmiot zamówienia:</w:t>
      </w:r>
    </w:p>
    <w:p w:rsidR="00B449A3" w:rsidRPr="00E70C40" w:rsidRDefault="00B449A3" w:rsidP="004967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967DF">
        <w:rPr>
          <w:rFonts w:ascii="Times New Roman" w:hAnsi="Times New Roman" w:cs="Times New Roman"/>
          <w:color w:val="000000"/>
          <w:sz w:val="24"/>
          <w:szCs w:val="24"/>
        </w:rPr>
        <w:t>ferta na wynajem powierzchni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 i prowadzenie działalności polegającej na sprzedaży usł</w:t>
      </w:r>
      <w:r w:rsidR="00E70C40">
        <w:rPr>
          <w:rFonts w:ascii="Times New Roman" w:hAnsi="Times New Roman" w:cs="Times New Roman"/>
          <w:color w:val="000000"/>
          <w:sz w:val="24"/>
          <w:szCs w:val="24"/>
        </w:rPr>
        <w:t xml:space="preserve">ug </w:t>
      </w:r>
      <w:r w:rsidR="00500D22">
        <w:rPr>
          <w:rFonts w:ascii="Times New Roman" w:hAnsi="Times New Roman" w:cs="Times New Roman"/>
          <w:color w:val="000000"/>
          <w:sz w:val="24"/>
          <w:szCs w:val="24"/>
        </w:rPr>
        <w:t>drobnej gastronomii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49A3" w:rsidRPr="00E70C40" w:rsidRDefault="00B449A3" w:rsidP="004967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1C5D">
        <w:rPr>
          <w:rFonts w:ascii="Times New Roman" w:hAnsi="Times New Roman" w:cs="Times New Roman"/>
          <w:bCs/>
          <w:color w:val="000000"/>
          <w:sz w:val="24"/>
          <w:szCs w:val="24"/>
        </w:rPr>
        <w:t>III.</w:t>
      </w:r>
      <w:r w:rsidRPr="00E70C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967D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Szczegółowy opis przedmiotu zamówienia: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Muzeum dysponuje na powyższą działalność</w:t>
      </w:r>
      <w:r w:rsidR="001D4751">
        <w:rPr>
          <w:rFonts w:ascii="Times New Roman" w:hAnsi="Times New Roman" w:cs="Times New Roman"/>
          <w:color w:val="000000"/>
          <w:sz w:val="24"/>
          <w:szCs w:val="24"/>
        </w:rPr>
        <w:t xml:space="preserve"> powierzchnią o wymiarach 18 m kw.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 Lokal znajduje się w </w:t>
      </w:r>
      <w:r w:rsidR="00743037">
        <w:rPr>
          <w:rFonts w:ascii="Times New Roman" w:hAnsi="Times New Roman" w:cs="Times New Roman"/>
          <w:color w:val="000000"/>
          <w:sz w:val="24"/>
          <w:szCs w:val="24"/>
        </w:rPr>
        <w:t>Kaliszu przy ul. Bolesława Pobożnego</w:t>
      </w:r>
      <w:r w:rsidR="00D11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37">
        <w:rPr>
          <w:rFonts w:ascii="Times New Roman" w:hAnsi="Times New Roman" w:cs="Times New Roman"/>
          <w:color w:val="000000"/>
          <w:sz w:val="24"/>
          <w:szCs w:val="24"/>
        </w:rPr>
        <w:t>na terenie Oddziału Rezerwat Archeologiczny Kalisz-Zawodzie,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Po wynajęciu od Muzeum ww. </w:t>
      </w:r>
      <w:r w:rsidR="00C55D82">
        <w:rPr>
          <w:rFonts w:ascii="Times New Roman" w:hAnsi="Times New Roman" w:cs="Times New Roman"/>
          <w:color w:val="000000"/>
          <w:sz w:val="24"/>
          <w:szCs w:val="24"/>
        </w:rPr>
        <w:t xml:space="preserve">powierzchni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oferent będzie zobowią</w:t>
      </w:r>
      <w:r w:rsidR="00D11C5D">
        <w:rPr>
          <w:rFonts w:ascii="Times New Roman" w:hAnsi="Times New Roman" w:cs="Times New Roman"/>
          <w:color w:val="000000"/>
          <w:sz w:val="24"/>
          <w:szCs w:val="24"/>
        </w:rPr>
        <w:t xml:space="preserve">zany do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prowadzenia działalnoś</w:t>
      </w:r>
      <w:r w:rsidR="00D11C5D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polegającej na sprzedaży usł</w:t>
      </w:r>
      <w:r w:rsidR="00D11C5D">
        <w:rPr>
          <w:rFonts w:ascii="Times New Roman" w:hAnsi="Times New Roman" w:cs="Times New Roman"/>
          <w:color w:val="000000"/>
          <w:sz w:val="24"/>
          <w:szCs w:val="24"/>
        </w:rPr>
        <w:t xml:space="preserve">ug </w:t>
      </w:r>
      <w:r w:rsidR="00500D22">
        <w:rPr>
          <w:rFonts w:ascii="Times New Roman" w:hAnsi="Times New Roman" w:cs="Times New Roman"/>
          <w:color w:val="000000"/>
          <w:sz w:val="24"/>
          <w:szCs w:val="24"/>
        </w:rPr>
        <w:t xml:space="preserve">drobnej gastronomii takiej jak: napoje (kawa, herbata, zimne napoje), słodycze 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>(lody, słodkie bułki</w:t>
      </w:r>
      <w:r w:rsidR="00C55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 xml:space="preserve">itp.)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na następujących zasadach: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- wykorzystywania pomieszczeń wyłącznie do ww. celów,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- wyposażenia na własny koszt lokalu w 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 xml:space="preserve">sprzęty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do prowadzenia działalności,</w:t>
      </w:r>
    </w:p>
    <w:p w:rsidR="00B449A3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- otwierania lokalu w godzinach pracy Muzeum,</w:t>
      </w:r>
    </w:p>
    <w:p w:rsidR="00D12D8F" w:rsidRPr="00E70C40" w:rsidRDefault="00D12D8F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zapewnienia niezbędnych pozwoleń,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- utrzymanie czystości i porzą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>dku na terenie punktu gastronomicznego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- przestrzegania przepisów ochrony p.poż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>., BHP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, Sanepidu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- wywóz nieczystości na własny koszt,</w:t>
      </w:r>
    </w:p>
    <w:p w:rsidR="00B449A3" w:rsidRPr="00E70C40" w:rsidRDefault="00B449A3" w:rsidP="00C5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Muzeum zapewnia oferentowi dostawę wody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 xml:space="preserve"> i prądu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 na potrzeby jego działalnoś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 xml:space="preserve">ci bez wnoszenia dodatkowej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opłaty przez oferenta,</w:t>
      </w:r>
    </w:p>
    <w:p w:rsidR="00B449A3" w:rsidRPr="00E70C40" w:rsidRDefault="00B449A3" w:rsidP="00C55D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Muzeum zapewnia oferentowi bezpłatne miejsce parkingowe oraz możliwość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 xml:space="preserve"> dostarczania </w:t>
      </w:r>
      <w:r w:rsidR="00C55D82">
        <w:rPr>
          <w:rFonts w:ascii="Times New Roman" w:hAnsi="Times New Roman" w:cs="Times New Roman"/>
          <w:color w:val="000000"/>
          <w:sz w:val="24"/>
          <w:szCs w:val="24"/>
        </w:rPr>
        <w:t>towaru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49A3" w:rsidRPr="00CA3738" w:rsidRDefault="00B449A3" w:rsidP="00C55D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3738">
        <w:rPr>
          <w:rFonts w:ascii="Times New Roman" w:hAnsi="Times New Roman" w:cs="Times New Roman"/>
          <w:bCs/>
          <w:color w:val="000000"/>
          <w:sz w:val="24"/>
          <w:szCs w:val="24"/>
        </w:rPr>
        <w:t>IV. Dodatkowe informacje:</w:t>
      </w:r>
    </w:p>
    <w:p w:rsidR="00B449A3" w:rsidRPr="00E70C40" w:rsidRDefault="00B449A3" w:rsidP="00C55D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Oferent, po uprzednim telefonicznym ustaleniu terminu, ma możliwość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 xml:space="preserve"> obejrzenia miejsca przeznaczonego na punkt gastronomiczny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49A3" w:rsidRPr="00CA3738" w:rsidRDefault="00B449A3" w:rsidP="00C55D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3738">
        <w:rPr>
          <w:rFonts w:ascii="Times New Roman" w:hAnsi="Times New Roman" w:cs="Times New Roman"/>
          <w:bCs/>
          <w:color w:val="000000"/>
          <w:sz w:val="24"/>
          <w:szCs w:val="24"/>
        </w:rPr>
        <w:t>V. Realizacja umowy:</w:t>
      </w:r>
    </w:p>
    <w:p w:rsidR="00B449A3" w:rsidRPr="00E70C40" w:rsidRDefault="00C55D82" w:rsidP="00C55D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Realizacja umowy </w:t>
      </w:r>
      <w:r w:rsidR="00B449A3" w:rsidRPr="00E70C40">
        <w:rPr>
          <w:rFonts w:ascii="Times New Roman" w:hAnsi="Times New Roman" w:cs="Times New Roman"/>
          <w:color w:val="000000"/>
          <w:sz w:val="24"/>
          <w:szCs w:val="24"/>
        </w:rPr>
        <w:t>nastą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>pi od dnia 01.06</w:t>
      </w:r>
      <w:r w:rsidR="00B449A3" w:rsidRPr="00E70C40">
        <w:rPr>
          <w:rFonts w:ascii="Times New Roman" w:hAnsi="Times New Roman" w:cs="Times New Roman"/>
          <w:color w:val="000000"/>
          <w:sz w:val="24"/>
          <w:szCs w:val="24"/>
        </w:rPr>
        <w:t>.2016</w:t>
      </w:r>
      <w:r w:rsidR="00CA3738">
        <w:rPr>
          <w:rFonts w:ascii="Times New Roman" w:hAnsi="Times New Roman" w:cs="Times New Roman"/>
          <w:color w:val="000000"/>
          <w:sz w:val="24"/>
          <w:szCs w:val="24"/>
        </w:rPr>
        <w:t xml:space="preserve"> do dnia 30.09.2016</w:t>
      </w:r>
      <w:r w:rsidR="00B449A3" w:rsidRPr="00E70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49A3" w:rsidRPr="00E95737" w:rsidRDefault="00EC7B00" w:rsidP="00C55D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VI. Warunki wymagane od o</w:t>
      </w:r>
      <w:r w:rsidR="00B449A3" w:rsidRPr="00E95737">
        <w:rPr>
          <w:rFonts w:ascii="Times New Roman" w:hAnsi="Times New Roman" w:cs="Times New Roman"/>
          <w:bCs/>
          <w:color w:val="000000"/>
          <w:sz w:val="24"/>
          <w:szCs w:val="24"/>
        </w:rPr>
        <w:t>ferentów i dokumenty, jakie mają dołączyć:</w:t>
      </w:r>
    </w:p>
    <w:p w:rsidR="003D7626" w:rsidRDefault="003D7626" w:rsidP="00B449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62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449A3" w:rsidRPr="003D7626">
        <w:rPr>
          <w:rFonts w:ascii="Times New Roman" w:hAnsi="Times New Roman" w:cs="Times New Roman"/>
          <w:color w:val="000000"/>
          <w:sz w:val="24"/>
          <w:szCs w:val="24"/>
        </w:rPr>
        <w:t>ferent musi być podmiotem gospodarczym i mieć doświadczenie w prowadzeniu działalnoś</w:t>
      </w:r>
      <w:r w:rsidR="00E95737" w:rsidRPr="003D7626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B449A3" w:rsidRPr="003D7626">
        <w:rPr>
          <w:rFonts w:ascii="Times New Roman" w:hAnsi="Times New Roman" w:cs="Times New Roman"/>
          <w:color w:val="000000"/>
          <w:sz w:val="24"/>
          <w:szCs w:val="24"/>
        </w:rPr>
        <w:t>gastronomicznej,</w:t>
      </w:r>
    </w:p>
    <w:p w:rsidR="003D7626" w:rsidRDefault="003D7626" w:rsidP="00B449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449A3" w:rsidRPr="003D7626">
        <w:rPr>
          <w:rFonts w:ascii="Times New Roman" w:hAnsi="Times New Roman" w:cs="Times New Roman"/>
          <w:color w:val="000000"/>
          <w:sz w:val="24"/>
          <w:szCs w:val="24"/>
        </w:rPr>
        <w:t>ferent nie może powierzyć prowadzenia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działalności innemu podmiotowi.</w:t>
      </w:r>
    </w:p>
    <w:p w:rsidR="00B449A3" w:rsidRPr="003D7626" w:rsidRDefault="00B449A3" w:rsidP="00B449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626">
        <w:rPr>
          <w:rFonts w:ascii="Times New Roman" w:hAnsi="Times New Roman" w:cs="Times New Roman"/>
          <w:bCs/>
          <w:color w:val="000000"/>
          <w:sz w:val="24"/>
          <w:szCs w:val="24"/>
        </w:rPr>
        <w:t>Oferent w celu potwierdzenia ww. warunków do oferty musi załączyć następują</w:t>
      </w:r>
      <w:r w:rsidR="00C55D82" w:rsidRPr="003D7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 </w:t>
      </w:r>
      <w:r w:rsidRPr="003D7626">
        <w:rPr>
          <w:rFonts w:ascii="Times New Roman" w:hAnsi="Times New Roman" w:cs="Times New Roman"/>
          <w:bCs/>
          <w:color w:val="000000"/>
          <w:sz w:val="24"/>
          <w:szCs w:val="24"/>
        </w:rPr>
        <w:t>dokumenty:</w:t>
      </w:r>
    </w:p>
    <w:p w:rsidR="003D7626" w:rsidRDefault="00B449A3" w:rsidP="003D762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12E97">
        <w:rPr>
          <w:rFonts w:ascii="Times New Roman" w:hAnsi="Times New Roman" w:cs="Times New Roman"/>
          <w:color w:val="000000"/>
          <w:sz w:val="24"/>
          <w:szCs w:val="24"/>
        </w:rPr>
        <w:t xml:space="preserve">Ofertę 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>z zadeklarowaniem miesięcznej</w:t>
      </w:r>
      <w:r w:rsidR="00112E97">
        <w:rPr>
          <w:rFonts w:ascii="Times New Roman" w:hAnsi="Times New Roman" w:cs="Times New Roman"/>
          <w:color w:val="000000"/>
          <w:sz w:val="24"/>
          <w:szCs w:val="24"/>
        </w:rPr>
        <w:t xml:space="preserve"> kwoty wynajmu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 xml:space="preserve"> brutto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311D" w:rsidRPr="00E70C40" w:rsidRDefault="0061311D" w:rsidP="003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Proponowany asortyment sprzedaży.</w:t>
      </w:r>
    </w:p>
    <w:p w:rsidR="003D7626" w:rsidRDefault="00B449A3" w:rsidP="003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- Aktualne zaświadczenie z właściwego organu rejestrowego, potwierdzające, ż</w:t>
      </w:r>
      <w:r w:rsidR="00E95737">
        <w:rPr>
          <w:rFonts w:ascii="Times New Roman" w:hAnsi="Times New Roman" w:cs="Times New Roman"/>
          <w:color w:val="000000"/>
          <w:sz w:val="24"/>
          <w:szCs w:val="24"/>
        </w:rPr>
        <w:t xml:space="preserve">e profil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działalnoś</w:t>
      </w:r>
      <w:r w:rsidR="00112E97">
        <w:rPr>
          <w:rFonts w:ascii="Times New Roman" w:hAnsi="Times New Roman" w:cs="Times New Roman"/>
          <w:color w:val="000000"/>
          <w:sz w:val="24"/>
          <w:szCs w:val="24"/>
        </w:rPr>
        <w:t>ci Oferenta jest zgodny z zapytaniem ofertowym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49A3" w:rsidRPr="00E70C40" w:rsidRDefault="00B449A3" w:rsidP="003D7626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- Oświadczenie o prowadzeniu przez okres</w:t>
      </w:r>
      <w:r w:rsidR="00215B97">
        <w:rPr>
          <w:rFonts w:ascii="Times New Roman" w:hAnsi="Times New Roman" w:cs="Times New Roman"/>
          <w:color w:val="000000"/>
          <w:sz w:val="24"/>
          <w:szCs w:val="24"/>
        </w:rPr>
        <w:t xml:space="preserve"> co najmniej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957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>roku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57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jako p</w:t>
      </w:r>
      <w:r w:rsidR="00E95737">
        <w:rPr>
          <w:rFonts w:ascii="Times New Roman" w:hAnsi="Times New Roman" w:cs="Times New Roman"/>
          <w:color w:val="000000"/>
          <w:sz w:val="24"/>
          <w:szCs w:val="24"/>
        </w:rPr>
        <w:t xml:space="preserve">odmiot gospodarczy, </w:t>
      </w:r>
      <w:r w:rsidR="00112E97">
        <w:rPr>
          <w:rFonts w:ascii="Times New Roman" w:hAnsi="Times New Roman" w:cs="Times New Roman"/>
          <w:color w:val="000000"/>
          <w:sz w:val="24"/>
          <w:szCs w:val="24"/>
        </w:rPr>
        <w:t>usług gastronomicznych wraz z ich wykazem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49A3" w:rsidRPr="00E95737" w:rsidRDefault="00B449A3" w:rsidP="006F61E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5737">
        <w:rPr>
          <w:rFonts w:ascii="Times New Roman" w:hAnsi="Times New Roman" w:cs="Times New Roman"/>
          <w:bCs/>
          <w:color w:val="000000"/>
          <w:sz w:val="24"/>
          <w:szCs w:val="24"/>
        </w:rPr>
        <w:t>VII. Miejsce i termin składania ofert:</w:t>
      </w:r>
    </w:p>
    <w:p w:rsidR="00B449A3" w:rsidRPr="00E70C40" w:rsidRDefault="00B449A3" w:rsidP="006F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1. Oferty należy składać w zaklejonej kopercie w sekretariacie Muzeum </w:t>
      </w:r>
      <w:r w:rsidR="00112E97">
        <w:rPr>
          <w:rFonts w:ascii="Times New Roman" w:hAnsi="Times New Roman" w:cs="Times New Roman"/>
          <w:color w:val="000000"/>
          <w:sz w:val="24"/>
          <w:szCs w:val="24"/>
        </w:rPr>
        <w:t xml:space="preserve">ul. Kościuszki 12, 62-800 Kalisz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>o dnia 13.05</w:t>
      </w:r>
      <w:r w:rsidR="00112E97">
        <w:rPr>
          <w:rFonts w:ascii="Times New Roman" w:hAnsi="Times New Roman" w:cs="Times New Roman"/>
          <w:color w:val="000000"/>
          <w:sz w:val="24"/>
          <w:szCs w:val="24"/>
        </w:rPr>
        <w:t>.2016</w:t>
      </w:r>
      <w:r w:rsidR="00E95737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112E97">
        <w:rPr>
          <w:rFonts w:ascii="Times New Roman" w:hAnsi="Times New Roman" w:cs="Times New Roman"/>
          <w:color w:val="000000"/>
          <w:sz w:val="24"/>
          <w:szCs w:val="24"/>
        </w:rPr>
        <w:t>do godz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>. 12</w:t>
      </w:r>
      <w:r w:rsidR="00041CC0">
        <w:rPr>
          <w:rFonts w:ascii="Times New Roman" w:hAnsi="Times New Roman" w:cs="Times New Roman"/>
          <w:color w:val="000000"/>
          <w:sz w:val="24"/>
          <w:szCs w:val="24"/>
        </w:rPr>
        <w:t>:00 z</w:t>
      </w:r>
      <w:r w:rsidR="006F61E7">
        <w:rPr>
          <w:rFonts w:ascii="Times New Roman" w:hAnsi="Times New Roman" w:cs="Times New Roman"/>
          <w:color w:val="000000"/>
          <w:sz w:val="24"/>
          <w:szCs w:val="24"/>
        </w:rPr>
        <w:t xml:space="preserve"> dopiskiem na kopercie „Oferta Zawodzie”.</w:t>
      </w:r>
    </w:p>
    <w:p w:rsidR="00B449A3" w:rsidRPr="006F61E7" w:rsidRDefault="00B449A3" w:rsidP="006F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2. Ocena o</w:t>
      </w:r>
      <w:r w:rsidR="0061311D">
        <w:rPr>
          <w:rFonts w:ascii="Times New Roman" w:hAnsi="Times New Roman" w:cs="Times New Roman"/>
          <w:color w:val="000000"/>
          <w:sz w:val="24"/>
          <w:szCs w:val="24"/>
        </w:rPr>
        <w:t xml:space="preserve">fert 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>zostanie dokonana w dniu 13.05</w:t>
      </w:r>
      <w:r w:rsidR="0061311D">
        <w:rPr>
          <w:rFonts w:ascii="Times New Roman" w:hAnsi="Times New Roman" w:cs="Times New Roman"/>
          <w:color w:val="000000"/>
          <w:sz w:val="24"/>
          <w:szCs w:val="24"/>
        </w:rPr>
        <w:t>.2016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D12D8F">
        <w:rPr>
          <w:rFonts w:ascii="Times New Roman" w:hAnsi="Times New Roman" w:cs="Times New Roman"/>
          <w:color w:val="000000"/>
          <w:sz w:val="24"/>
          <w:szCs w:val="24"/>
        </w:rPr>
        <w:t xml:space="preserve"> o godz. 13:00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, a wynik wyboru najkorzystniejszej</w:t>
      </w:r>
      <w:r w:rsidR="006F6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oferty zostanie ogłoszony n</w:t>
      </w:r>
      <w:r w:rsidR="0061311D">
        <w:rPr>
          <w:rFonts w:ascii="Times New Roman" w:hAnsi="Times New Roman" w:cs="Times New Roman"/>
          <w:color w:val="000000"/>
          <w:sz w:val="24"/>
          <w:szCs w:val="24"/>
        </w:rPr>
        <w:t>a stronie internetowej www.muzeumwkaliszu.pl</w:t>
      </w:r>
    </w:p>
    <w:p w:rsidR="00B449A3" w:rsidRPr="00E70C40" w:rsidRDefault="00B449A3" w:rsidP="006F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3. Oferty złożone po terminie nie będą rozpatrywane.</w:t>
      </w:r>
    </w:p>
    <w:p w:rsidR="00B449A3" w:rsidRPr="00E70C40" w:rsidRDefault="00B449A3" w:rsidP="006F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4. Oferent może przed upływem terminu składania ofert zmienić lub wycofać swoją ofertę.</w:t>
      </w:r>
    </w:p>
    <w:p w:rsidR="00B449A3" w:rsidRPr="00E70C40" w:rsidRDefault="00B449A3" w:rsidP="006F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5.W tok</w:t>
      </w:r>
      <w:r w:rsidR="00EC7B00">
        <w:rPr>
          <w:rFonts w:ascii="Times New Roman" w:hAnsi="Times New Roman" w:cs="Times New Roman"/>
          <w:color w:val="000000"/>
          <w:sz w:val="24"/>
          <w:szCs w:val="24"/>
        </w:rPr>
        <w:t>u badania i oceny ofert Muzeum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 xml:space="preserve"> może żądać od oferentów wyjaśnień dotyczą</w:t>
      </w:r>
      <w:r w:rsidR="0061311D">
        <w:rPr>
          <w:rFonts w:ascii="Times New Roman" w:hAnsi="Times New Roman" w:cs="Times New Roman"/>
          <w:color w:val="000000"/>
          <w:sz w:val="24"/>
          <w:szCs w:val="24"/>
        </w:rPr>
        <w:t xml:space="preserve">cych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treści złożonych ofert.</w:t>
      </w:r>
    </w:p>
    <w:p w:rsidR="00B449A3" w:rsidRPr="00E70C40" w:rsidRDefault="00B449A3" w:rsidP="006F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6. O wybo</w:t>
      </w:r>
      <w:r w:rsidR="006F61E7">
        <w:rPr>
          <w:rFonts w:ascii="Times New Roman" w:hAnsi="Times New Roman" w:cs="Times New Roman"/>
          <w:color w:val="000000"/>
          <w:sz w:val="24"/>
          <w:szCs w:val="24"/>
        </w:rPr>
        <w:t xml:space="preserve">rze najkorzystniejszej oferty </w:t>
      </w:r>
      <w:r w:rsidRPr="00E70C40">
        <w:rPr>
          <w:rFonts w:ascii="Times New Roman" w:hAnsi="Times New Roman" w:cs="Times New Roman"/>
          <w:color w:val="000000"/>
          <w:sz w:val="24"/>
          <w:szCs w:val="24"/>
        </w:rPr>
        <w:t>decyduje deklarowana kwota za wynajem lokalu.</w:t>
      </w:r>
    </w:p>
    <w:p w:rsidR="00B449A3" w:rsidRPr="00E70C40" w:rsidRDefault="00B449A3" w:rsidP="006F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7. Z oferentem który przedstawi najkorzystniejszą ofertę sporządzona zostanie umowa najmu.</w:t>
      </w:r>
    </w:p>
    <w:p w:rsidR="0006471A" w:rsidRPr="00E70C40" w:rsidRDefault="00D12D8F" w:rsidP="006F61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6471A">
        <w:rPr>
          <w:rFonts w:ascii="Times New Roman" w:hAnsi="Times New Roman" w:cs="Times New Roman"/>
          <w:color w:val="000000"/>
          <w:sz w:val="24"/>
          <w:szCs w:val="24"/>
        </w:rPr>
        <w:t>. Muzeum zastrzega</w:t>
      </w:r>
      <w:r w:rsidR="00AD7DEA">
        <w:rPr>
          <w:rFonts w:ascii="Times New Roman" w:hAnsi="Times New Roman" w:cs="Times New Roman"/>
          <w:color w:val="000000"/>
          <w:sz w:val="24"/>
          <w:szCs w:val="24"/>
        </w:rPr>
        <w:t xml:space="preserve"> sobie</w:t>
      </w:r>
      <w:r w:rsidR="0006471A">
        <w:rPr>
          <w:rFonts w:ascii="Times New Roman" w:hAnsi="Times New Roman" w:cs="Times New Roman"/>
          <w:color w:val="000000"/>
          <w:sz w:val="24"/>
          <w:szCs w:val="24"/>
        </w:rPr>
        <w:t xml:space="preserve"> prawo do nierozstrzygania zapytania ofertowego bez podania przyczyny.</w:t>
      </w:r>
    </w:p>
    <w:p w:rsidR="00B449A3" w:rsidRPr="0061311D" w:rsidRDefault="00B449A3" w:rsidP="00613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C40">
        <w:rPr>
          <w:rFonts w:ascii="Times New Roman" w:hAnsi="Times New Roman" w:cs="Times New Roman"/>
          <w:color w:val="000000"/>
          <w:sz w:val="24"/>
          <w:szCs w:val="24"/>
        </w:rPr>
        <w:t>Dodatkowych informacji udziela pan</w:t>
      </w:r>
      <w:r w:rsidR="001D4751">
        <w:rPr>
          <w:rFonts w:ascii="Times New Roman" w:hAnsi="Times New Roman" w:cs="Times New Roman"/>
          <w:color w:val="000000"/>
          <w:sz w:val="24"/>
          <w:szCs w:val="24"/>
        </w:rPr>
        <w:t>i Teresa Weber tel. 669 996 526.</w:t>
      </w:r>
      <w:bookmarkStart w:id="0" w:name="_GoBack"/>
      <w:bookmarkEnd w:id="0"/>
    </w:p>
    <w:sectPr w:rsidR="00B449A3" w:rsidRPr="0061311D" w:rsidSect="00B92D3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E219D"/>
    <w:multiLevelType w:val="hybridMultilevel"/>
    <w:tmpl w:val="CA6C178E"/>
    <w:lvl w:ilvl="0" w:tplc="A71A4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6372"/>
    <w:multiLevelType w:val="hybridMultilevel"/>
    <w:tmpl w:val="78BA1736"/>
    <w:lvl w:ilvl="0" w:tplc="ADD0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A3"/>
    <w:rsid w:val="00041CC0"/>
    <w:rsid w:val="0006471A"/>
    <w:rsid w:val="000E79C6"/>
    <w:rsid w:val="00112E97"/>
    <w:rsid w:val="00114411"/>
    <w:rsid w:val="00162F7C"/>
    <w:rsid w:val="001D4751"/>
    <w:rsid w:val="00215B97"/>
    <w:rsid w:val="00226508"/>
    <w:rsid w:val="0029106C"/>
    <w:rsid w:val="002E57C6"/>
    <w:rsid w:val="00313A06"/>
    <w:rsid w:val="00360656"/>
    <w:rsid w:val="003B2BF1"/>
    <w:rsid w:val="003D7626"/>
    <w:rsid w:val="003E25C0"/>
    <w:rsid w:val="004967DF"/>
    <w:rsid w:val="00500D22"/>
    <w:rsid w:val="0050187B"/>
    <w:rsid w:val="0061311D"/>
    <w:rsid w:val="00623781"/>
    <w:rsid w:val="006912F7"/>
    <w:rsid w:val="006F61E7"/>
    <w:rsid w:val="00743037"/>
    <w:rsid w:val="0086597A"/>
    <w:rsid w:val="008E6A13"/>
    <w:rsid w:val="00A90B9C"/>
    <w:rsid w:val="00AB3D96"/>
    <w:rsid w:val="00AD7DEA"/>
    <w:rsid w:val="00B43544"/>
    <w:rsid w:val="00B449A3"/>
    <w:rsid w:val="00B92D3F"/>
    <w:rsid w:val="00C55D82"/>
    <w:rsid w:val="00CA3738"/>
    <w:rsid w:val="00D10DE5"/>
    <w:rsid w:val="00D11C5D"/>
    <w:rsid w:val="00D12D8F"/>
    <w:rsid w:val="00DA012E"/>
    <w:rsid w:val="00E10A28"/>
    <w:rsid w:val="00E70C40"/>
    <w:rsid w:val="00E95737"/>
    <w:rsid w:val="00EB423B"/>
    <w:rsid w:val="00EC7B00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26B94-B986-46D6-9A58-E2609078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Dyrektor</cp:lastModifiedBy>
  <cp:revision>30</cp:revision>
  <dcterms:created xsi:type="dcterms:W3CDTF">2016-01-31T12:48:00Z</dcterms:created>
  <dcterms:modified xsi:type="dcterms:W3CDTF">2016-05-04T06:11:00Z</dcterms:modified>
</cp:coreProperties>
</file>