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79" w:rsidRDefault="00AE7EE8">
      <w:pPr>
        <w:pStyle w:val="Standard"/>
        <w:spacing w:after="0" w:line="480" w:lineRule="auto"/>
        <w:jc w:val="right"/>
      </w:pPr>
      <w:bookmarkStart w:id="0" w:name="_GoBack"/>
      <w:bookmarkEnd w:id="0"/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:rsidR="00044379" w:rsidRDefault="00AE7EE8">
      <w:pPr>
        <w:pStyle w:val="Standard"/>
        <w:spacing w:line="240" w:lineRule="auto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:rsidR="00044379" w:rsidRDefault="00AE7EE8">
      <w:pPr>
        <w:pStyle w:val="Standard"/>
        <w:tabs>
          <w:tab w:val="left" w:pos="9356"/>
        </w:tabs>
        <w:spacing w:after="0" w:line="240" w:lineRule="auto"/>
        <w:ind w:right="14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>(pieczęć Wykonawcy)</w:t>
      </w:r>
    </w:p>
    <w:p w:rsidR="00044379" w:rsidRDefault="00044379">
      <w:pPr>
        <w:pStyle w:val="Nagwek1"/>
        <w:jc w:val="left"/>
        <w:rPr>
          <w:bCs/>
          <w:szCs w:val="24"/>
          <w:lang w:val="pl-PL"/>
        </w:rPr>
      </w:pPr>
    </w:p>
    <w:p w:rsidR="00044379" w:rsidRDefault="00044379">
      <w:pPr>
        <w:pStyle w:val="Bezodstpw"/>
        <w:jc w:val="center"/>
      </w:pPr>
    </w:p>
    <w:p w:rsidR="00044379" w:rsidRDefault="00044379">
      <w:pPr>
        <w:pStyle w:val="Bezodstpw"/>
        <w:jc w:val="center"/>
      </w:pPr>
    </w:p>
    <w:p w:rsidR="00044379" w:rsidRDefault="00AE7EE8">
      <w:pPr>
        <w:pStyle w:val="Bezodstpw"/>
        <w:jc w:val="center"/>
      </w:pPr>
      <w:r>
        <w:rPr>
          <w:b/>
          <w:sz w:val="24"/>
          <w:szCs w:val="24"/>
        </w:rPr>
        <w:t>FORMULARZ OFERTOWY</w:t>
      </w:r>
    </w:p>
    <w:p w:rsidR="00044379" w:rsidRDefault="00044379">
      <w:pPr>
        <w:pStyle w:val="Bezodstpw"/>
        <w:jc w:val="center"/>
        <w:rPr>
          <w:b/>
          <w:sz w:val="24"/>
          <w:szCs w:val="24"/>
        </w:rPr>
      </w:pPr>
    </w:p>
    <w:p w:rsidR="00044379" w:rsidRDefault="00AE7EE8">
      <w:pPr>
        <w:pStyle w:val="Default"/>
        <w:spacing w:line="276" w:lineRule="auto"/>
        <w:jc w:val="both"/>
      </w:pPr>
      <w:r>
        <w:t xml:space="preserve">W związku z ogłoszeniem przetargu nieograniczonego o udzielenie zamówienia publicznego na „Modernizację budynku </w:t>
      </w:r>
      <w:r>
        <w:t>bramnego w Rezerwacie Archeologicznym w Kaliszu-</w:t>
      </w:r>
      <w:proofErr w:type="spellStart"/>
      <w:r>
        <w:t>Zawodziu</w:t>
      </w:r>
      <w:proofErr w:type="spellEnd"/>
      <w:r>
        <w:t>.</w:t>
      </w:r>
      <w:r>
        <w:br/>
      </w:r>
      <w:r>
        <w:t>II etap” składamy ofertę na wykonanie powyższego zamówienia.</w:t>
      </w:r>
    </w:p>
    <w:p w:rsidR="00044379" w:rsidRDefault="00044379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5808"/>
      </w:tblGrid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Oferowana kwota 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Oferowana kwota 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Bezodstpw1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</w:tc>
      </w:tr>
      <w:tr w:rsidR="00044379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Stawka podatku VAT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</w:tbl>
    <w:p w:rsidR="00044379" w:rsidRDefault="00044379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44379" w:rsidRDefault="00AE7EE8">
      <w:pPr>
        <w:pStyle w:val="Standard"/>
        <w:spacing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Oświadczamy, że:</w:t>
      </w:r>
    </w:p>
    <w:p w:rsidR="00044379" w:rsidRDefault="00AE7EE8">
      <w:pPr>
        <w:pStyle w:val="Standard"/>
        <w:numPr>
          <w:ilvl w:val="0"/>
          <w:numId w:val="8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Zapoznaliśmy się ze SIWZ wraz z załącznikami i nie wnosimy do </w:t>
      </w:r>
      <w:r>
        <w:rPr>
          <w:rFonts w:ascii="Times New Roman" w:hAnsi="Times New Roman"/>
          <w:sz w:val="24"/>
          <w:szCs w:val="24"/>
        </w:rPr>
        <w:t>niej zastrzeżeń oraz zdobyliśmy konieczne informacje do przygotowania oferty.</w:t>
      </w:r>
    </w:p>
    <w:p w:rsidR="00044379" w:rsidRDefault="00AE7EE8">
      <w:pPr>
        <w:pStyle w:val="Standard"/>
        <w:numPr>
          <w:ilvl w:val="0"/>
          <w:numId w:val="9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044379" w:rsidRDefault="00AE7EE8">
      <w:pPr>
        <w:pStyle w:val="Standard"/>
        <w:numPr>
          <w:ilvl w:val="0"/>
          <w:numId w:val="10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</w:t>
      </w:r>
      <w:r>
        <w:rPr>
          <w:rFonts w:ascii="Times New Roman" w:hAnsi="Times New Roman"/>
          <w:sz w:val="24"/>
          <w:szCs w:val="24"/>
        </w:rPr>
        <w:t>a.</w:t>
      </w:r>
    </w:p>
    <w:p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Oświadczamy, że a</w:t>
      </w:r>
      <w:r>
        <w:rPr>
          <w:rFonts w:ascii="Times New Roman" w:hAnsi="Times New Roman"/>
          <w:sz w:val="24"/>
          <w:szCs w:val="24"/>
        </w:rPr>
        <w:t>kceptujemy termin wykonania przedmiotu zamówienia.</w:t>
      </w:r>
    </w:p>
    <w:p w:rsidR="00044379" w:rsidRDefault="00AE7EE8">
      <w:pPr>
        <w:pStyle w:val="Standard"/>
        <w:tabs>
          <w:tab w:val="left" w:pos="25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lastRenderedPageBreak/>
        <w:t>Załącznikami do niniejszej oferty są:</w:t>
      </w:r>
    </w:p>
    <w:p w:rsidR="00044379" w:rsidRDefault="00044379">
      <w:pPr>
        <w:pStyle w:val="Standard"/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379" w:rsidRDefault="00AE7EE8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044379" w:rsidRDefault="00AE7EE8">
      <w:pPr>
        <w:pStyle w:val="Bezodstpw"/>
        <w:spacing w:line="100" w:lineRule="atLeast"/>
        <w:jc w:val="both"/>
      </w:pPr>
      <w:r>
        <w:rPr>
          <w:sz w:val="24"/>
          <w:szCs w:val="24"/>
        </w:rPr>
        <w:t xml:space="preserve">b.  Oświadczenie Wykonawcy o spełnianiu warunków określonych w Art. 22 ust. 1 </w:t>
      </w:r>
      <w:r>
        <w:rPr>
          <w:rStyle w:val="StrongEmphasis"/>
          <w:b w:val="0"/>
          <w:bCs w:val="0"/>
          <w:color w:val="000000"/>
          <w:sz w:val="24"/>
          <w:szCs w:val="24"/>
        </w:rPr>
        <w:t>Ustawy z dnia</w:t>
      </w:r>
      <w:r>
        <w:rPr>
          <w:rStyle w:val="StrongEmphasis"/>
          <w:b w:val="0"/>
          <w:bCs w:val="0"/>
          <w:color w:val="000000"/>
          <w:sz w:val="24"/>
          <w:szCs w:val="24"/>
        </w:rPr>
        <w:t xml:space="preserve"> 29 stycznia 2004 r. – Prawo zamówień publicznych (Dz. U. z  2017 r. poz. 1579)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Załącznik nr 3</w:t>
      </w:r>
      <w:r>
        <w:rPr>
          <w:sz w:val="24"/>
          <w:szCs w:val="24"/>
        </w:rPr>
        <w:t>).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d. aktualne</w:t>
      </w:r>
      <w:r>
        <w:rPr>
          <w:rFonts w:ascii="Times New Roman" w:hAnsi="Times New Roman"/>
          <w:sz w:val="24"/>
          <w:szCs w:val="24"/>
        </w:rPr>
        <w:t xml:space="preserve"> zaświadczenie z Urzędu Skarbowego o braku zaległości podatkowych,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e. aktualne zaświadczenie z ZUS o niezaleganiu ze składkami na ubezpieczenie społeczne,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f. w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ykaz osób, które będą uczestniczyć w wykonywaniu zamówienia wraz z informacjami na temat ich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kwalifikacji zawodowych, doświadczenia i wykształcenia niezbędnych do wykonania zamówienia, a także zakres wykonywanych przez nie czynności, oraz informacją o podstawie do dysponowania tymi osobami.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iCs/>
          <w:sz w:val="24"/>
          <w:szCs w:val="24"/>
        </w:rPr>
        <w:t>Załącznik nr 5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g. oświadczenie Wykonawcy </w:t>
      </w:r>
      <w:r>
        <w:rPr>
          <w:rFonts w:ascii="Times New Roman" w:hAnsi="Times New Roman"/>
          <w:sz w:val="24"/>
          <w:szCs w:val="24"/>
        </w:rPr>
        <w:t xml:space="preserve">odnośnie braku prowadzenia względem niego postępowania upadłościowego bądź innego postępowania zmierzającego do likwidacji przedsiębiorstwa wykonawcy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6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h. oświadczenie o niekaralności oraz o nietoczącym się postępowaniu sądowym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Załącznik </w:t>
      </w:r>
      <w:r>
        <w:rPr>
          <w:rFonts w:ascii="Times New Roman" w:hAnsi="Times New Roman"/>
          <w:b/>
          <w:bCs/>
          <w:iCs/>
          <w:sz w:val="24"/>
          <w:szCs w:val="24"/>
        </w:rPr>
        <w:t>nr 7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i. dokumenty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j. Wykaz części zamówienia przeznaczonych do </w:t>
      </w:r>
      <w:proofErr w:type="spellStart"/>
      <w:r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8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l. Wyka</w:t>
      </w:r>
      <w:r>
        <w:rPr>
          <w:rFonts w:ascii="Times New Roman" w:hAnsi="Times New Roman"/>
          <w:bCs/>
          <w:sz w:val="24"/>
          <w:szCs w:val="24"/>
        </w:rPr>
        <w:t>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044379" w:rsidRDefault="00AE7EE8">
      <w:pPr>
        <w:pStyle w:val="Standard"/>
        <w:tabs>
          <w:tab w:val="left" w:pos="2520"/>
        </w:tabs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m. Parafowany projekt umowy wraz z załącznikami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044379" w:rsidRDefault="00044379">
      <w:pPr>
        <w:pStyle w:val="Standard"/>
        <w:spacing w:after="0" w:line="240" w:lineRule="auto"/>
        <w:jc w:val="both"/>
      </w:pPr>
    </w:p>
    <w:p w:rsidR="00044379" w:rsidRDefault="00044379">
      <w:pPr>
        <w:pStyle w:val="Standard"/>
      </w:pPr>
    </w:p>
    <w:p w:rsidR="00044379" w:rsidRDefault="00044379">
      <w:pPr>
        <w:pStyle w:val="Default"/>
      </w:pPr>
    </w:p>
    <w:p w:rsidR="00044379" w:rsidRDefault="00AE7EE8">
      <w:pPr>
        <w:pStyle w:val="Tekstprzypisudolnego"/>
      </w:pPr>
      <w:r>
        <w:rPr>
          <w:bCs/>
          <w:sz w:val="24"/>
          <w:szCs w:val="24"/>
        </w:rPr>
        <w:t>....................................................</w:t>
      </w:r>
    </w:p>
    <w:p w:rsidR="00044379" w:rsidRDefault="00AE7EE8">
      <w:pPr>
        <w:pStyle w:val="Tekstprzypisudolnego"/>
      </w:pPr>
      <w:r>
        <w:rPr>
          <w:bCs/>
          <w:color w:val="000000"/>
          <w:sz w:val="24"/>
          <w:szCs w:val="24"/>
          <w:lang w:eastAsia="zh-CN"/>
        </w:rPr>
        <w:tab/>
      </w:r>
      <w:r>
        <w:rPr>
          <w:color w:val="000000"/>
          <w:lang w:eastAsia="zh-CN"/>
        </w:rPr>
        <w:t>(miejscowość, dnia)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</w:rPr>
        <w:tab/>
      </w:r>
    </w:p>
    <w:p w:rsidR="00044379" w:rsidRDefault="00044379">
      <w:pPr>
        <w:pStyle w:val="Tekstprzypisudolnego"/>
        <w:jc w:val="right"/>
      </w:pPr>
    </w:p>
    <w:p w:rsidR="00044379" w:rsidRDefault="00044379">
      <w:pPr>
        <w:pStyle w:val="Tekstprzypisudolnego"/>
        <w:jc w:val="right"/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AE7EE8">
      <w:pPr>
        <w:pStyle w:val="Tekstprzypisudolnego"/>
      </w:pPr>
      <w:r>
        <w:rPr>
          <w:bCs/>
          <w:sz w:val="24"/>
          <w:szCs w:val="24"/>
        </w:rPr>
        <w:t>..............................................................................</w:t>
      </w:r>
      <w:r>
        <w:rPr>
          <w:bCs/>
          <w:sz w:val="24"/>
          <w:szCs w:val="24"/>
        </w:rPr>
        <w:t>............................................</w:t>
      </w:r>
    </w:p>
    <w:p w:rsidR="00044379" w:rsidRDefault="00AE7EE8">
      <w:pPr>
        <w:pStyle w:val="Tekstprzypisudolnego"/>
      </w:pPr>
      <w:r>
        <w:rPr>
          <w:bCs/>
        </w:rPr>
        <w:tab/>
        <w:t>(czytelne podpisy osób uprawnionych do reprezentowania Wykonawcy)</w:t>
      </w:r>
    </w:p>
    <w:sectPr w:rsidR="00044379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EE8" w:rsidRDefault="00AE7EE8">
      <w:pPr>
        <w:spacing w:after="0" w:line="240" w:lineRule="auto"/>
      </w:pPr>
      <w:r>
        <w:separator/>
      </w:r>
    </w:p>
  </w:endnote>
  <w:endnote w:type="continuationSeparator" w:id="0">
    <w:p w:rsidR="00AE7EE8" w:rsidRDefault="00AE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C40" w:rsidRDefault="00AE7E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EE8" w:rsidRDefault="00AE7E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E7EE8" w:rsidRDefault="00AE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872"/>
    <w:multiLevelType w:val="multilevel"/>
    <w:tmpl w:val="1A8E241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AEC0A52"/>
    <w:multiLevelType w:val="multilevel"/>
    <w:tmpl w:val="3A460A8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400D69"/>
    <w:multiLevelType w:val="multilevel"/>
    <w:tmpl w:val="59B6ED0E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89E7CFD"/>
    <w:multiLevelType w:val="multilevel"/>
    <w:tmpl w:val="8DD49E8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15C26E1"/>
    <w:multiLevelType w:val="multilevel"/>
    <w:tmpl w:val="A1AE1862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8AC5E18"/>
    <w:multiLevelType w:val="multilevel"/>
    <w:tmpl w:val="29FE72C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2DD5DD7"/>
    <w:multiLevelType w:val="multilevel"/>
    <w:tmpl w:val="B9989024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4379"/>
    <w:rsid w:val="00044379"/>
    <w:rsid w:val="00AE7EE8"/>
    <w:rsid w:val="00D2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66BDE-5B77-4CBB-8190-14E27AD2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  <w:suppressAutoHyphens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MOZK BEATA</cp:lastModifiedBy>
  <cp:revision>2</cp:revision>
  <dcterms:created xsi:type="dcterms:W3CDTF">2019-03-22T08:38:00Z</dcterms:created>
  <dcterms:modified xsi:type="dcterms:W3CDTF">2019-03-22T08:38:00Z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