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052F" w14:textId="77777777" w:rsidR="001540B6" w:rsidRPr="001555D1" w:rsidRDefault="008631D9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14:paraId="0B9AC0EE" w14:textId="77777777" w:rsidR="001540B6" w:rsidRPr="001555D1" w:rsidRDefault="008631D9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ISTOTNYCH WARUNKÓW ZAMÓWIENIA</w:t>
      </w:r>
    </w:p>
    <w:p w14:paraId="4AE830AB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489FF187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3B01A6FA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496FA3FB" w14:textId="33723A93" w:rsidR="001540B6" w:rsidRPr="001555D1" w:rsidRDefault="0099619E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Nr sprawy </w:t>
      </w:r>
      <w:r w:rsidR="00DD10E3" w:rsidRPr="001555D1">
        <w:rPr>
          <w:rFonts w:ascii="Times New Roman" w:hAnsi="Times New Roman" w:cs="Times New Roman"/>
          <w:sz w:val="24"/>
          <w:szCs w:val="24"/>
        </w:rPr>
        <w:t>2</w:t>
      </w:r>
      <w:r w:rsidR="008631D9" w:rsidRPr="001555D1">
        <w:rPr>
          <w:rFonts w:ascii="Times New Roman" w:hAnsi="Times New Roman" w:cs="Times New Roman"/>
          <w:sz w:val="24"/>
          <w:szCs w:val="24"/>
        </w:rPr>
        <w:t>-P-201</w:t>
      </w:r>
      <w:r w:rsidR="005B1017" w:rsidRPr="001555D1">
        <w:rPr>
          <w:rFonts w:ascii="Times New Roman" w:hAnsi="Times New Roman" w:cs="Times New Roman"/>
          <w:sz w:val="24"/>
          <w:szCs w:val="24"/>
        </w:rPr>
        <w:t>9</w:t>
      </w:r>
    </w:p>
    <w:p w14:paraId="5AF2A1E2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293942CE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14C49B4D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558690DE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267081D2" w14:textId="77777777" w:rsidR="001540B6" w:rsidRPr="001555D1" w:rsidRDefault="008631D9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Zamawiający:</w:t>
      </w:r>
    </w:p>
    <w:p w14:paraId="453121B7" w14:textId="77777777" w:rsidR="001540B6" w:rsidRPr="001555D1" w:rsidRDefault="008631D9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Muzeum Okręgowe Ziemi Kaliskiej</w:t>
      </w:r>
    </w:p>
    <w:p w14:paraId="08E74DD0" w14:textId="77777777" w:rsidR="001540B6" w:rsidRPr="001555D1" w:rsidRDefault="008631D9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ul. Kościuszki 12</w:t>
      </w:r>
    </w:p>
    <w:p w14:paraId="2CA0E05B" w14:textId="77777777" w:rsidR="001540B6" w:rsidRPr="001555D1" w:rsidRDefault="008631D9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62-800 Kalisz</w:t>
      </w:r>
      <w:r w:rsidRPr="001555D1">
        <w:rPr>
          <w:rFonts w:ascii="Times New Roman" w:hAnsi="Times New Roman" w:cs="Times New Roman"/>
          <w:sz w:val="24"/>
          <w:szCs w:val="24"/>
        </w:rPr>
        <w:br/>
      </w:r>
    </w:p>
    <w:p w14:paraId="32CBDAF3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519B7897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546E0A4D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1C8E16D3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120E50E1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A41925E" w14:textId="77777777" w:rsidR="001540B6" w:rsidRPr="001555D1" w:rsidRDefault="001540B6">
      <w:pPr>
        <w:pStyle w:val="Bezodstpw1"/>
        <w:rPr>
          <w:rFonts w:ascii="Times New Roman" w:hAnsi="Times New Roman" w:cs="Times New Roman"/>
          <w:color w:val="800000"/>
          <w:sz w:val="24"/>
          <w:szCs w:val="24"/>
        </w:rPr>
      </w:pPr>
    </w:p>
    <w:p w14:paraId="5098F6B1" w14:textId="77777777" w:rsidR="001540B6" w:rsidRPr="001555D1" w:rsidRDefault="001540B6">
      <w:pPr>
        <w:pStyle w:val="Bezodstpw1"/>
        <w:rPr>
          <w:rFonts w:ascii="Times New Roman" w:hAnsi="Times New Roman" w:cs="Times New Roman"/>
          <w:color w:val="800000"/>
          <w:sz w:val="24"/>
          <w:szCs w:val="24"/>
        </w:rPr>
      </w:pPr>
    </w:p>
    <w:p w14:paraId="173CB646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0F296A55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2E0FC9F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C482D03" w14:textId="77777777" w:rsidR="001540B6" w:rsidRPr="001555D1" w:rsidRDefault="008631D9" w:rsidP="00082ECA">
      <w:pPr>
        <w:pStyle w:val="Bezodstpw1"/>
        <w:jc w:val="center"/>
        <w:rPr>
          <w:rFonts w:ascii="Times New Roman" w:hAnsi="Times New Roman" w:cs="Times New Roman"/>
          <w:sz w:val="40"/>
          <w:szCs w:val="24"/>
        </w:rPr>
      </w:pPr>
      <w:r w:rsidRPr="001555D1">
        <w:rPr>
          <w:rFonts w:ascii="Times New Roman" w:hAnsi="Times New Roman" w:cs="Times New Roman"/>
          <w:sz w:val="40"/>
          <w:szCs w:val="24"/>
        </w:rPr>
        <w:t xml:space="preserve">Nazwa zadania: </w:t>
      </w:r>
      <w:r w:rsidR="00AD51BE" w:rsidRPr="001555D1">
        <w:rPr>
          <w:rFonts w:ascii="Times New Roman" w:hAnsi="Times New Roman" w:cs="Times New Roman"/>
          <w:sz w:val="40"/>
          <w:szCs w:val="24"/>
        </w:rPr>
        <w:t>M</w:t>
      </w:r>
      <w:r w:rsidR="0099619E" w:rsidRPr="001555D1">
        <w:rPr>
          <w:rFonts w:ascii="Times New Roman" w:hAnsi="Times New Roman" w:cs="Times New Roman"/>
          <w:sz w:val="40"/>
          <w:szCs w:val="24"/>
        </w:rPr>
        <w:t>odernizacja budynku bramnego w Rezerwacie Archeologicznym w Kaliszu-</w:t>
      </w:r>
      <w:proofErr w:type="spellStart"/>
      <w:r w:rsidR="0099619E" w:rsidRPr="001555D1">
        <w:rPr>
          <w:rFonts w:ascii="Times New Roman" w:hAnsi="Times New Roman" w:cs="Times New Roman"/>
          <w:sz w:val="40"/>
          <w:szCs w:val="24"/>
        </w:rPr>
        <w:t>Zawodziu</w:t>
      </w:r>
      <w:proofErr w:type="spellEnd"/>
    </w:p>
    <w:p w14:paraId="07F3B059" w14:textId="0363E290" w:rsidR="00AD1A6F" w:rsidRPr="001555D1" w:rsidRDefault="00AD1A6F" w:rsidP="00082ECA">
      <w:pPr>
        <w:pStyle w:val="Bezodstpw1"/>
        <w:jc w:val="center"/>
        <w:rPr>
          <w:rFonts w:ascii="Times New Roman" w:hAnsi="Times New Roman" w:cs="Times New Roman"/>
          <w:sz w:val="40"/>
          <w:szCs w:val="24"/>
        </w:rPr>
      </w:pPr>
      <w:r w:rsidRPr="001555D1">
        <w:rPr>
          <w:rFonts w:ascii="Times New Roman" w:hAnsi="Times New Roman" w:cs="Times New Roman"/>
          <w:sz w:val="40"/>
          <w:szCs w:val="24"/>
        </w:rPr>
        <w:t>etap</w:t>
      </w:r>
      <w:r w:rsidR="003B5A88" w:rsidRPr="001555D1">
        <w:rPr>
          <w:rFonts w:ascii="Times New Roman" w:hAnsi="Times New Roman" w:cs="Times New Roman"/>
          <w:sz w:val="40"/>
          <w:szCs w:val="24"/>
        </w:rPr>
        <w:t xml:space="preserve"> II</w:t>
      </w:r>
    </w:p>
    <w:p w14:paraId="2AC0FB28" w14:textId="77777777" w:rsidR="001540B6" w:rsidRPr="001555D1" w:rsidRDefault="001540B6" w:rsidP="00082ECA">
      <w:pPr>
        <w:pStyle w:val="Bezodstpw1"/>
        <w:jc w:val="center"/>
        <w:rPr>
          <w:rFonts w:ascii="Times New Roman" w:hAnsi="Times New Roman" w:cs="Times New Roman"/>
          <w:sz w:val="40"/>
          <w:szCs w:val="24"/>
        </w:rPr>
      </w:pPr>
    </w:p>
    <w:p w14:paraId="4870098B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0D2AF570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416784B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2D11AE56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1A59F1F6" w14:textId="77777777" w:rsidR="001540B6" w:rsidRPr="001555D1" w:rsidRDefault="008631D9">
      <w:pPr>
        <w:pStyle w:val="Bezodstpw1"/>
        <w:tabs>
          <w:tab w:val="left" w:pos="3595"/>
        </w:tabs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ab/>
      </w:r>
    </w:p>
    <w:p w14:paraId="07A4203F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3E75B501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4ADAFF8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5644974E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206D7FDA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23CE92FB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6E97748" w14:textId="77777777" w:rsidR="001540B6" w:rsidRPr="001555D1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0591E5AB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492482CC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18BAB65C" w14:textId="77777777" w:rsidR="001540B6" w:rsidRPr="001555D1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4DF2B0A0" w14:textId="24EF23BF" w:rsidR="001540B6" w:rsidRPr="001555D1" w:rsidRDefault="003E4BEA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Kalisz, dnia </w:t>
      </w:r>
      <w:r w:rsidR="00DD10E3" w:rsidRPr="001555D1">
        <w:rPr>
          <w:rFonts w:ascii="Times New Roman" w:hAnsi="Times New Roman" w:cs="Times New Roman"/>
          <w:sz w:val="24"/>
          <w:szCs w:val="24"/>
        </w:rPr>
        <w:t>23 kwietnia</w:t>
      </w:r>
      <w:r w:rsidR="00333A0F" w:rsidRPr="001555D1">
        <w:rPr>
          <w:rFonts w:ascii="Times New Roman" w:hAnsi="Times New Roman" w:cs="Times New Roman"/>
          <w:sz w:val="24"/>
          <w:szCs w:val="24"/>
        </w:rPr>
        <w:t xml:space="preserve"> 201</w:t>
      </w:r>
      <w:r w:rsidR="006243FC" w:rsidRPr="001555D1">
        <w:rPr>
          <w:rFonts w:ascii="Times New Roman" w:hAnsi="Times New Roman" w:cs="Times New Roman"/>
          <w:sz w:val="24"/>
          <w:szCs w:val="24"/>
        </w:rPr>
        <w:t>9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6ED5B8" w14:textId="77777777" w:rsidR="001540B6" w:rsidRPr="001555D1" w:rsidRDefault="008631D9">
      <w:pPr>
        <w:pStyle w:val="Bezodstpw1"/>
        <w:pageBreakBefor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14:paraId="2109EDC1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14F2CCF9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41AE275A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ul. Kościuszki 12</w:t>
      </w:r>
    </w:p>
    <w:p w14:paraId="512878B1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62-800 Kalisz</w:t>
      </w:r>
    </w:p>
    <w:p w14:paraId="18AB05B4" w14:textId="77777777" w:rsidR="007401BA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tel. (062) 757 16 08</w:t>
      </w:r>
    </w:p>
    <w:p w14:paraId="74069757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  <w:lang w:val="en-US"/>
        </w:rPr>
        <w:t>e-mail: biuro@muzeumwkaliszu.pl</w:t>
      </w:r>
    </w:p>
    <w:p w14:paraId="3BE8D35A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55D1">
        <w:rPr>
          <w:rFonts w:ascii="Times New Roman" w:hAnsi="Times New Roman" w:cs="Times New Roman"/>
          <w:sz w:val="24"/>
          <w:szCs w:val="24"/>
          <w:lang w:val="en-US"/>
        </w:rPr>
        <w:t>www.muzeumwkaliszu.pl</w:t>
      </w:r>
    </w:p>
    <w:p w14:paraId="6E00E927" w14:textId="77777777" w:rsidR="001540B6" w:rsidRPr="001555D1" w:rsidRDefault="001540B6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FD659E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1B304055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2520BFDE" w14:textId="644EE37E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2.1. Postępowanie o udzielenie zamówienia publicznego prowadzone jest w trybie przetargu nieograniczonego o wartości szacunkowej poniżej kwoty określonej w przepisach wydanych na podstawie art. 11 ust. 8 </w:t>
      </w:r>
      <w:r w:rsidRPr="001555D1">
        <w:rPr>
          <w:rFonts w:ascii="Times New Roman" w:hAnsi="Times New Roman" w:cs="Times New Roman"/>
          <w:color w:val="000000"/>
          <w:sz w:val="24"/>
          <w:szCs w:val="24"/>
        </w:rPr>
        <w:t>Ustawy z dnia 29 stycznia 2004 r. – Prawo zamówień publicznyc</w:t>
      </w:r>
      <w:r w:rsidR="003B5A88" w:rsidRPr="001555D1">
        <w:rPr>
          <w:rFonts w:ascii="Times New Roman" w:hAnsi="Times New Roman" w:cs="Times New Roman"/>
          <w:color w:val="000000"/>
          <w:sz w:val="24"/>
          <w:szCs w:val="24"/>
        </w:rPr>
        <w:t>h (Dz. U. z  2017 r. poz. 1579)</w:t>
      </w:r>
      <w:r w:rsidRPr="00155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5A88" w:rsidRPr="001555D1">
        <w:rPr>
          <w:rFonts w:ascii="Times New Roman" w:hAnsi="Times New Roman" w:cs="Times New Roman"/>
          <w:sz w:val="24"/>
          <w:szCs w:val="24"/>
        </w:rPr>
        <w:t xml:space="preserve">zwanej dalej </w:t>
      </w:r>
      <w:proofErr w:type="spellStart"/>
      <w:r w:rsidRPr="001555D1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1555D1">
        <w:rPr>
          <w:rFonts w:ascii="Times New Roman" w:hAnsi="Times New Roman" w:cs="Times New Roman"/>
          <w:sz w:val="24"/>
          <w:szCs w:val="24"/>
        </w:rPr>
        <w:t>.</w:t>
      </w:r>
    </w:p>
    <w:p w14:paraId="746D69F5" w14:textId="0B613B44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2.2 Zamawiający zastrzega sobie możliwość dokonania w pierwszej kolejności oceny ofert, a następnie zbadania, czy Wykonawca, </w:t>
      </w:r>
      <w:r w:rsidR="00087B16" w:rsidRPr="001555D1">
        <w:rPr>
          <w:rFonts w:ascii="Times New Roman" w:hAnsi="Times New Roman" w:cs="Times New Roman"/>
          <w:sz w:val="24"/>
          <w:szCs w:val="24"/>
        </w:rPr>
        <w:t>którego oferta została oceniona</w:t>
      </w:r>
      <w:r w:rsidR="003E4BEA" w:rsidRPr="001555D1">
        <w:rPr>
          <w:rFonts w:ascii="Times New Roman" w:hAnsi="Times New Roman" w:cs="Times New Roman"/>
          <w:sz w:val="24"/>
          <w:szCs w:val="24"/>
        </w:rPr>
        <w:t xml:space="preserve"> jako najkorzystniejsza</w:t>
      </w:r>
      <w:r w:rsidRPr="001555D1">
        <w:rPr>
          <w:rFonts w:ascii="Times New Roman" w:hAnsi="Times New Roman" w:cs="Times New Roman"/>
          <w:sz w:val="24"/>
          <w:szCs w:val="24"/>
        </w:rPr>
        <w:t xml:space="preserve"> nie podlega wykluczeniu oraz spełnia warunki </w:t>
      </w:r>
      <w:r w:rsidR="003B5A88" w:rsidRPr="001555D1">
        <w:rPr>
          <w:rFonts w:ascii="Times New Roman" w:hAnsi="Times New Roman" w:cs="Times New Roman"/>
          <w:sz w:val="24"/>
          <w:szCs w:val="24"/>
        </w:rPr>
        <w:t>udziału w postępowaniu (art. 24</w:t>
      </w:r>
      <w:r w:rsidRPr="001555D1">
        <w:rPr>
          <w:rFonts w:ascii="Times New Roman" w:hAnsi="Times New Roman" w:cs="Times New Roman"/>
          <w:sz w:val="24"/>
          <w:szCs w:val="24"/>
        </w:rPr>
        <w:t xml:space="preserve">aa </w:t>
      </w:r>
      <w:proofErr w:type="spellStart"/>
      <w:r w:rsidRPr="001555D1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1555D1">
        <w:rPr>
          <w:rFonts w:ascii="Times New Roman" w:hAnsi="Times New Roman" w:cs="Times New Roman"/>
          <w:sz w:val="24"/>
          <w:szCs w:val="24"/>
        </w:rPr>
        <w:t>).</w:t>
      </w:r>
    </w:p>
    <w:p w14:paraId="2486D2B1" w14:textId="77777777" w:rsidR="001540B6" w:rsidRPr="001555D1" w:rsidRDefault="001540B6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D9F59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33E70B60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1AC26E2" w14:textId="2C2B5BCC" w:rsidR="00E72FC1" w:rsidRPr="001555D1" w:rsidRDefault="008631D9" w:rsidP="003E4BE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3.1. Przedmiotem zamówien</w:t>
      </w:r>
      <w:r w:rsidR="00AD51BE" w:rsidRPr="001555D1">
        <w:rPr>
          <w:rFonts w:ascii="Times New Roman" w:hAnsi="Times New Roman" w:cs="Times New Roman"/>
          <w:sz w:val="24"/>
          <w:szCs w:val="24"/>
        </w:rPr>
        <w:t xml:space="preserve">ia jest wykonanie prac budowlanych </w:t>
      </w:r>
      <w:r w:rsidRPr="001555D1">
        <w:rPr>
          <w:rFonts w:ascii="Times New Roman" w:hAnsi="Times New Roman" w:cs="Times New Roman"/>
          <w:sz w:val="24"/>
          <w:szCs w:val="24"/>
        </w:rPr>
        <w:t>prz</w:t>
      </w:r>
      <w:r w:rsidR="00087B16" w:rsidRPr="001555D1">
        <w:rPr>
          <w:rFonts w:ascii="Times New Roman" w:hAnsi="Times New Roman" w:cs="Times New Roman"/>
          <w:sz w:val="24"/>
          <w:szCs w:val="24"/>
        </w:rPr>
        <w:t xml:space="preserve">y budynku </w:t>
      </w:r>
      <w:r w:rsidR="00AD51BE" w:rsidRPr="001555D1">
        <w:rPr>
          <w:rFonts w:ascii="Times New Roman" w:hAnsi="Times New Roman" w:cs="Times New Roman"/>
          <w:sz w:val="24"/>
          <w:szCs w:val="24"/>
        </w:rPr>
        <w:t>bramnym w Rezerwacie Archeologicznym w Kaliszu-</w:t>
      </w:r>
      <w:proofErr w:type="spellStart"/>
      <w:r w:rsidR="00AD51BE" w:rsidRPr="001555D1">
        <w:rPr>
          <w:rFonts w:ascii="Times New Roman" w:hAnsi="Times New Roman" w:cs="Times New Roman"/>
          <w:sz w:val="24"/>
          <w:szCs w:val="24"/>
        </w:rPr>
        <w:t>Zawodziu</w:t>
      </w:r>
      <w:proofErr w:type="spellEnd"/>
      <w:r w:rsidR="00AD51BE" w:rsidRPr="001555D1">
        <w:rPr>
          <w:rFonts w:ascii="Times New Roman" w:hAnsi="Times New Roman" w:cs="Times New Roman"/>
          <w:sz w:val="24"/>
          <w:szCs w:val="24"/>
        </w:rPr>
        <w:t xml:space="preserve"> obejmujący</w:t>
      </w:r>
      <w:r w:rsidR="003E4BEA" w:rsidRPr="001555D1">
        <w:rPr>
          <w:rFonts w:ascii="Times New Roman" w:hAnsi="Times New Roman" w:cs="Times New Roman"/>
          <w:sz w:val="24"/>
          <w:szCs w:val="24"/>
        </w:rPr>
        <w:t>c</w:t>
      </w:r>
      <w:r w:rsidR="00456B50" w:rsidRPr="001555D1">
        <w:rPr>
          <w:rFonts w:ascii="Times New Roman" w:hAnsi="Times New Roman" w:cs="Times New Roman"/>
          <w:sz w:val="24"/>
          <w:szCs w:val="24"/>
        </w:rPr>
        <w:t>h: ocieplenie ścian, posadzki, dachu i stropu</w:t>
      </w:r>
      <w:r w:rsidR="003B5A88" w:rsidRPr="001555D1">
        <w:rPr>
          <w:rFonts w:ascii="Times New Roman" w:hAnsi="Times New Roman" w:cs="Times New Roman"/>
          <w:sz w:val="24"/>
          <w:szCs w:val="24"/>
        </w:rPr>
        <w:t>, remont sanitariatów</w:t>
      </w:r>
      <w:r w:rsidR="00AD51BE" w:rsidRPr="001555D1">
        <w:rPr>
          <w:rFonts w:ascii="Times New Roman" w:hAnsi="Times New Roman" w:cs="Times New Roman"/>
          <w:sz w:val="24"/>
          <w:szCs w:val="24"/>
        </w:rPr>
        <w:t xml:space="preserve">. </w:t>
      </w:r>
      <w:r w:rsidRPr="001555D1">
        <w:rPr>
          <w:rFonts w:ascii="Times New Roman" w:hAnsi="Times New Roman" w:cs="Times New Roman"/>
          <w:sz w:val="24"/>
          <w:szCs w:val="24"/>
        </w:rPr>
        <w:t>Szczegółowy opis prac planowanych przez Z</w:t>
      </w:r>
      <w:r w:rsidR="00AD51BE" w:rsidRPr="001555D1">
        <w:rPr>
          <w:rFonts w:ascii="Times New Roman" w:hAnsi="Times New Roman" w:cs="Times New Roman"/>
          <w:sz w:val="24"/>
          <w:szCs w:val="24"/>
        </w:rPr>
        <w:t>amawiającego zawiera</w:t>
      </w:r>
      <w:r w:rsidR="003E4BEA" w:rsidRPr="001555D1">
        <w:rPr>
          <w:rFonts w:ascii="Times New Roman" w:hAnsi="Times New Roman" w:cs="Times New Roman"/>
          <w:sz w:val="24"/>
          <w:szCs w:val="24"/>
        </w:rPr>
        <w:t>ją:</w:t>
      </w:r>
      <w:r w:rsidR="00AD51BE" w:rsidRPr="001555D1">
        <w:rPr>
          <w:rFonts w:ascii="Times New Roman" w:hAnsi="Times New Roman" w:cs="Times New Roman"/>
          <w:sz w:val="24"/>
          <w:szCs w:val="24"/>
        </w:rPr>
        <w:t xml:space="preserve"> Projekt budowlany, Specyfikacja </w:t>
      </w:r>
      <w:r w:rsidR="00FC50A8" w:rsidRPr="001555D1">
        <w:rPr>
          <w:rFonts w:ascii="Times New Roman" w:hAnsi="Times New Roman" w:cs="Times New Roman"/>
          <w:sz w:val="24"/>
          <w:szCs w:val="24"/>
        </w:rPr>
        <w:t>T</w:t>
      </w:r>
      <w:r w:rsidR="00AD51BE" w:rsidRPr="001555D1">
        <w:rPr>
          <w:rFonts w:ascii="Times New Roman" w:hAnsi="Times New Roman" w:cs="Times New Roman"/>
          <w:sz w:val="24"/>
          <w:szCs w:val="24"/>
        </w:rPr>
        <w:t xml:space="preserve">echniczna </w:t>
      </w:r>
      <w:r w:rsidR="00FC50A8" w:rsidRPr="001555D1">
        <w:rPr>
          <w:rFonts w:ascii="Times New Roman" w:hAnsi="Times New Roman" w:cs="Times New Roman"/>
          <w:sz w:val="24"/>
          <w:szCs w:val="24"/>
        </w:rPr>
        <w:t>W</w:t>
      </w:r>
      <w:r w:rsidR="00AD51BE" w:rsidRPr="001555D1">
        <w:rPr>
          <w:rFonts w:ascii="Times New Roman" w:hAnsi="Times New Roman" w:cs="Times New Roman"/>
          <w:sz w:val="24"/>
          <w:szCs w:val="24"/>
        </w:rPr>
        <w:t xml:space="preserve">ykonania i </w:t>
      </w:r>
      <w:r w:rsidR="00FC50A8" w:rsidRPr="001555D1">
        <w:rPr>
          <w:rFonts w:ascii="Times New Roman" w:hAnsi="Times New Roman" w:cs="Times New Roman"/>
          <w:sz w:val="24"/>
          <w:szCs w:val="24"/>
        </w:rPr>
        <w:t>O</w:t>
      </w:r>
      <w:r w:rsidR="00AD51BE" w:rsidRPr="001555D1">
        <w:rPr>
          <w:rFonts w:ascii="Times New Roman" w:hAnsi="Times New Roman" w:cs="Times New Roman"/>
          <w:sz w:val="24"/>
          <w:szCs w:val="24"/>
        </w:rPr>
        <w:t xml:space="preserve">dbioru </w:t>
      </w:r>
      <w:r w:rsidR="00FC50A8" w:rsidRPr="001555D1">
        <w:rPr>
          <w:rFonts w:ascii="Times New Roman" w:hAnsi="Times New Roman" w:cs="Times New Roman"/>
          <w:sz w:val="24"/>
          <w:szCs w:val="24"/>
        </w:rPr>
        <w:t>R</w:t>
      </w:r>
      <w:r w:rsidR="00AD51BE" w:rsidRPr="001555D1">
        <w:rPr>
          <w:rFonts w:ascii="Times New Roman" w:hAnsi="Times New Roman" w:cs="Times New Roman"/>
          <w:sz w:val="24"/>
          <w:szCs w:val="24"/>
        </w:rPr>
        <w:t>obót</w:t>
      </w:r>
      <w:r w:rsidR="003E4BEA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sz w:val="24"/>
          <w:szCs w:val="24"/>
        </w:rPr>
        <w:t>oraz przedmiar robót (załącznik</w:t>
      </w:r>
      <w:r w:rsidR="00E90B7D" w:rsidRPr="001555D1">
        <w:rPr>
          <w:rFonts w:ascii="Times New Roman" w:hAnsi="Times New Roman" w:cs="Times New Roman"/>
          <w:sz w:val="24"/>
          <w:szCs w:val="24"/>
        </w:rPr>
        <w:t>i</w:t>
      </w:r>
      <w:r w:rsidRPr="001555D1">
        <w:rPr>
          <w:rFonts w:ascii="Times New Roman" w:hAnsi="Times New Roman" w:cs="Times New Roman"/>
          <w:sz w:val="24"/>
          <w:szCs w:val="24"/>
        </w:rPr>
        <w:t xml:space="preserve"> nr 1</w:t>
      </w:r>
      <w:r w:rsidR="00E90B7D" w:rsidRPr="001555D1">
        <w:rPr>
          <w:rFonts w:ascii="Times New Roman" w:hAnsi="Times New Roman" w:cs="Times New Roman"/>
          <w:sz w:val="24"/>
          <w:szCs w:val="24"/>
        </w:rPr>
        <w:t>a-c</w:t>
      </w:r>
      <w:r w:rsidRPr="001555D1">
        <w:rPr>
          <w:rFonts w:ascii="Times New Roman" w:hAnsi="Times New Roman" w:cs="Times New Roman"/>
          <w:sz w:val="24"/>
          <w:szCs w:val="24"/>
        </w:rPr>
        <w:t xml:space="preserve"> do SIWZ).</w:t>
      </w:r>
    </w:p>
    <w:p w14:paraId="045C911C" w14:textId="7F35636A" w:rsidR="00E81BE0" w:rsidRPr="001555D1" w:rsidRDefault="00AC1DE7" w:rsidP="003E4BEA">
      <w:pPr>
        <w:pStyle w:val="Bezodstpw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55D1">
        <w:rPr>
          <w:rFonts w:ascii="Times New Roman" w:hAnsi="Times New Roman" w:cs="Times New Roman"/>
          <w:color w:val="FF0000"/>
          <w:sz w:val="24"/>
          <w:szCs w:val="24"/>
        </w:rPr>
        <w:t>Przy sporządzaniu kosztorysu należy uwzględnić elementy dotyczące wyżej wymienionych prac, z</w:t>
      </w:r>
      <w:r w:rsidR="00272F84" w:rsidRPr="001555D1">
        <w:rPr>
          <w:rFonts w:ascii="Times New Roman" w:hAnsi="Times New Roman" w:cs="Times New Roman"/>
          <w:color w:val="FF0000"/>
          <w:sz w:val="24"/>
          <w:szCs w:val="24"/>
        </w:rPr>
        <w:t>a wyjątkiem</w:t>
      </w:r>
      <w:r w:rsidRPr="001555D1">
        <w:rPr>
          <w:rFonts w:ascii="Times New Roman" w:hAnsi="Times New Roman" w:cs="Times New Roman"/>
          <w:color w:val="FF0000"/>
          <w:sz w:val="24"/>
          <w:szCs w:val="24"/>
        </w:rPr>
        <w:t xml:space="preserve"> punktów</w:t>
      </w:r>
      <w:r w:rsidR="003B5A88" w:rsidRPr="001555D1">
        <w:rPr>
          <w:rFonts w:ascii="Times New Roman" w:hAnsi="Times New Roman" w:cs="Times New Roman"/>
          <w:color w:val="FF0000"/>
          <w:sz w:val="24"/>
          <w:szCs w:val="24"/>
        </w:rPr>
        <w:t xml:space="preserve"> (roboty zostały już wykonane)</w:t>
      </w:r>
      <w:r w:rsidR="00272F84" w:rsidRPr="001555D1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642745CE" w14:textId="7FCD502D" w:rsidR="00E72FC1" w:rsidRPr="001555D1" w:rsidRDefault="00E72FC1" w:rsidP="003E4BEA">
      <w:pPr>
        <w:pStyle w:val="Bezodstpw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55D1">
        <w:rPr>
          <w:rFonts w:ascii="Times New Roman" w:hAnsi="Times New Roman" w:cs="Times New Roman"/>
          <w:color w:val="FF0000"/>
          <w:sz w:val="24"/>
          <w:szCs w:val="24"/>
        </w:rPr>
        <w:t>Rozdział przedmiaru: 1.1 Ocieplenie ścian</w:t>
      </w:r>
    </w:p>
    <w:p w14:paraId="51ADCFAB" w14:textId="77777777" w:rsidR="00E72FC1" w:rsidRPr="001555D1" w:rsidRDefault="00E72FC1" w:rsidP="001555D1">
      <w:pPr>
        <w:pStyle w:val="Bezodstpw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55D1">
        <w:rPr>
          <w:rFonts w:ascii="Times New Roman" w:hAnsi="Times New Roman" w:cs="Times New Roman"/>
          <w:color w:val="FF0000"/>
          <w:sz w:val="24"/>
          <w:szCs w:val="24"/>
        </w:rPr>
        <w:t>1.1.4 Rozebranie ościeżnic drewnianych</w:t>
      </w:r>
    </w:p>
    <w:p w14:paraId="1404B92D" w14:textId="77777777" w:rsidR="00E72FC1" w:rsidRPr="001555D1" w:rsidRDefault="00E72FC1" w:rsidP="001555D1">
      <w:pPr>
        <w:pStyle w:val="Bezodstpw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55D1">
        <w:rPr>
          <w:rFonts w:ascii="Times New Roman" w:hAnsi="Times New Roman" w:cs="Times New Roman"/>
          <w:color w:val="FF0000"/>
          <w:sz w:val="24"/>
          <w:szCs w:val="24"/>
        </w:rPr>
        <w:t xml:space="preserve">1.1.13 </w:t>
      </w:r>
      <w:r w:rsidR="00F81762" w:rsidRPr="001555D1">
        <w:rPr>
          <w:rFonts w:ascii="Times New Roman" w:hAnsi="Times New Roman" w:cs="Times New Roman"/>
          <w:color w:val="FF0000"/>
          <w:sz w:val="24"/>
          <w:szCs w:val="24"/>
        </w:rPr>
        <w:t xml:space="preserve">Ościeżnice drewniane wewnętrzne do drzwi </w:t>
      </w:r>
      <w:proofErr w:type="spellStart"/>
      <w:r w:rsidR="00F81762" w:rsidRPr="001555D1">
        <w:rPr>
          <w:rFonts w:ascii="Times New Roman" w:hAnsi="Times New Roman" w:cs="Times New Roman"/>
          <w:color w:val="FF0000"/>
          <w:sz w:val="24"/>
          <w:szCs w:val="24"/>
        </w:rPr>
        <w:t>Dw</w:t>
      </w:r>
      <w:proofErr w:type="spellEnd"/>
      <w:r w:rsidR="008328EA" w:rsidRPr="001555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1762" w:rsidRPr="001555D1"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14:paraId="1440B5F6" w14:textId="77777777" w:rsidR="00F81762" w:rsidRPr="001555D1" w:rsidRDefault="00F81762" w:rsidP="001555D1">
      <w:pPr>
        <w:pStyle w:val="Bezodstpw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55D1">
        <w:rPr>
          <w:rFonts w:ascii="Times New Roman" w:hAnsi="Times New Roman" w:cs="Times New Roman"/>
          <w:color w:val="FF0000"/>
          <w:sz w:val="24"/>
          <w:szCs w:val="24"/>
        </w:rPr>
        <w:t>1.1.14 Skrzydła drzwiowe wewnętrzne dre</w:t>
      </w:r>
      <w:r w:rsidR="00ED0ABC" w:rsidRPr="001555D1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Pr="001555D1">
        <w:rPr>
          <w:rFonts w:ascii="Times New Roman" w:hAnsi="Times New Roman" w:cs="Times New Roman"/>
          <w:color w:val="FF0000"/>
          <w:sz w:val="24"/>
          <w:szCs w:val="24"/>
        </w:rPr>
        <w:t xml:space="preserve">niane 90 x 205 – </w:t>
      </w:r>
      <w:proofErr w:type="spellStart"/>
      <w:r w:rsidR="00ED0ABC" w:rsidRPr="001555D1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1555D1">
        <w:rPr>
          <w:rFonts w:ascii="Times New Roman" w:hAnsi="Times New Roman" w:cs="Times New Roman"/>
          <w:color w:val="FF0000"/>
          <w:sz w:val="24"/>
          <w:szCs w:val="24"/>
        </w:rPr>
        <w:t>w</w:t>
      </w:r>
      <w:proofErr w:type="spellEnd"/>
      <w:r w:rsidR="008328EA" w:rsidRPr="001555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color w:val="FF0000"/>
          <w:sz w:val="24"/>
          <w:szCs w:val="24"/>
        </w:rPr>
        <w:t>1 – wzór według zestawienia stolarki.</w:t>
      </w:r>
    </w:p>
    <w:p w14:paraId="11916434" w14:textId="77777777" w:rsidR="001540B6" w:rsidRPr="001555D1" w:rsidRDefault="003E4BEA" w:rsidP="003E4BEA">
      <w:pPr>
        <w:pStyle w:val="Standard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3.2 </w:t>
      </w:r>
      <w:r w:rsidR="008631D9" w:rsidRPr="001555D1">
        <w:rPr>
          <w:rFonts w:ascii="Times New Roman" w:hAnsi="Times New Roman" w:cs="Times New Roman"/>
          <w:sz w:val="24"/>
          <w:szCs w:val="24"/>
        </w:rPr>
        <w:t>Zamawiający zaleca przed złożeniem oferty przeprowadzenie wizji lokalnej na terenie inwestycji.</w:t>
      </w:r>
    </w:p>
    <w:p w14:paraId="11BDDD75" w14:textId="7D978AF1" w:rsidR="001540B6" w:rsidRPr="001555D1" w:rsidRDefault="003E4BEA">
      <w:pPr>
        <w:pStyle w:val="Default"/>
        <w:jc w:val="both"/>
        <w:rPr>
          <w:rFonts w:ascii="Times New Roman" w:hAnsi="Times New Roman" w:cs="Times New Roman"/>
        </w:rPr>
      </w:pPr>
      <w:r w:rsidRPr="001555D1">
        <w:rPr>
          <w:rFonts w:ascii="Times New Roman" w:hAnsi="Times New Roman" w:cs="Times New Roman"/>
        </w:rPr>
        <w:t xml:space="preserve">3.3. </w:t>
      </w:r>
      <w:r w:rsidR="008631D9" w:rsidRPr="001555D1">
        <w:rPr>
          <w:rFonts w:ascii="Times New Roman" w:hAnsi="Times New Roman" w:cs="Times New Roman"/>
        </w:rPr>
        <w:t xml:space="preserve">Usługi wg </w:t>
      </w:r>
      <w:r w:rsidR="001555D1" w:rsidRPr="001555D1">
        <w:rPr>
          <w:rFonts w:ascii="Times New Roman" w:hAnsi="Times New Roman" w:cs="Times New Roman"/>
        </w:rPr>
        <w:t>Wspólnego Słownika Zamówień CPV</w:t>
      </w:r>
    </w:p>
    <w:p w14:paraId="3BE59EAE" w14:textId="77777777" w:rsidR="00FD27FB" w:rsidRPr="001555D1" w:rsidRDefault="009E2BF2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45212313-3</w:t>
      </w:r>
      <w:r w:rsidR="00FD27FB" w:rsidRPr="001555D1">
        <w:rPr>
          <w:rFonts w:ascii="Times New Roman" w:hAnsi="Times New Roman" w:cs="Times New Roman"/>
          <w:sz w:val="24"/>
          <w:szCs w:val="24"/>
        </w:rPr>
        <w:t xml:space="preserve"> Roboty budowlane</w:t>
      </w:r>
      <w:r w:rsidRPr="001555D1">
        <w:rPr>
          <w:rFonts w:ascii="Times New Roman" w:hAnsi="Times New Roman" w:cs="Times New Roman"/>
          <w:sz w:val="24"/>
          <w:szCs w:val="24"/>
        </w:rPr>
        <w:t xml:space="preserve"> w zakresie muzeów</w:t>
      </w:r>
    </w:p>
    <w:p w14:paraId="7305567E" w14:textId="77777777" w:rsidR="000F5FE8" w:rsidRPr="001555D1" w:rsidRDefault="000F5FE8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45321000-3 Izolacja cieplna</w:t>
      </w:r>
    </w:p>
    <w:p w14:paraId="2ED42572" w14:textId="77777777" w:rsidR="00FD27FB" w:rsidRPr="001555D1" w:rsidRDefault="00FD27FB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4543000-4 Roboty elewacyjne</w:t>
      </w:r>
    </w:p>
    <w:p w14:paraId="1BAD620E" w14:textId="77777777" w:rsidR="00FD27FB" w:rsidRPr="001555D1" w:rsidRDefault="00FD27FB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45442100-8 Roboty malarskie</w:t>
      </w:r>
    </w:p>
    <w:p w14:paraId="65976C2E" w14:textId="77777777" w:rsidR="00FD27FB" w:rsidRPr="001555D1" w:rsidRDefault="00FD27FB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45422000-1 Roboty ciesielskie</w:t>
      </w:r>
    </w:p>
    <w:p w14:paraId="7D1E0A48" w14:textId="77777777" w:rsidR="00916963" w:rsidRPr="001555D1" w:rsidRDefault="00916963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45312310-3 Ochrona odgromowa</w:t>
      </w:r>
    </w:p>
    <w:p w14:paraId="047D69BD" w14:textId="77777777" w:rsidR="00FD27FB" w:rsidRPr="001555D1" w:rsidRDefault="00FD27FB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45431000-7 Kładzenie płytek</w:t>
      </w:r>
    </w:p>
    <w:p w14:paraId="5A4E3B9E" w14:textId="77777777" w:rsidR="00FD27FB" w:rsidRPr="001555D1" w:rsidRDefault="00FD27FB" w:rsidP="000F5FE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45261000-4 Wykonywanie pokryć dachowych oraz podobne roboty</w:t>
      </w:r>
    </w:p>
    <w:p w14:paraId="065212F0" w14:textId="77777777" w:rsidR="003D47EE" w:rsidRPr="001555D1" w:rsidRDefault="00FD27FB" w:rsidP="001555D1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45261410-1 Izolowanie dachu</w:t>
      </w:r>
    </w:p>
    <w:p w14:paraId="389FECED" w14:textId="77777777" w:rsidR="001555D1" w:rsidRPr="001555D1" w:rsidRDefault="001555D1" w:rsidP="001555D1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5AD424E" w14:textId="77777777" w:rsidR="001540B6" w:rsidRPr="001555D1" w:rsidRDefault="008631D9" w:rsidP="003D47E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</w:rPr>
        <w:lastRenderedPageBreak/>
        <w:t>ROZDZIAŁ IV</w:t>
      </w:r>
    </w:p>
    <w:p w14:paraId="32D557E5" w14:textId="77777777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INFORMACJA O PODWYKONAWCACH BIORĄCYCH UDZIAŁ W REALIZACJI ZAMÓWIENIA</w:t>
      </w:r>
    </w:p>
    <w:p w14:paraId="3D99B074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4.1. Wykonawca może powierzyć wykonanie zamówienia podwykonawcom.</w:t>
      </w:r>
    </w:p>
    <w:p w14:paraId="4C1317D3" w14:textId="77777777" w:rsidR="001540B6" w:rsidRPr="001555D1" w:rsidRDefault="008631D9">
      <w:pPr>
        <w:pStyle w:val="Default"/>
        <w:jc w:val="both"/>
        <w:rPr>
          <w:rFonts w:ascii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4.2. Wykonawca zobowiązany jest wskazać w formularzu ofertowym część zamówienia, której wykonanie powierzy podwykonawcom, a którą będzie realizował samodzielnie. Wykonawca będzie odpowiedzialny za wszelkie działania i zaniechania podwykonawców jak za działania i zaniechania własne.</w:t>
      </w:r>
    </w:p>
    <w:p w14:paraId="1385D0A6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4.3. Informacje o umowach o podwykonawstwo, których przedmiotem są dostawy lub usługi, które z</w:t>
      </w:r>
      <w:r w:rsidR="003E4BEA" w:rsidRPr="001555D1">
        <w:rPr>
          <w:rFonts w:ascii="Times New Roman" w:eastAsia="Times New Roman" w:hAnsi="Times New Roman" w:cs="Times New Roman"/>
        </w:rPr>
        <w:t xml:space="preserve"> uwagi na wartość lub przedmiot</w:t>
      </w:r>
      <w:r w:rsidRPr="001555D1">
        <w:rPr>
          <w:rFonts w:ascii="Times New Roman" w:eastAsia="Times New Roman" w:hAnsi="Times New Roman" w:cs="Times New Roman"/>
        </w:rPr>
        <w:t xml:space="preserve"> nie podlegają obowiązkowi przedkładania </w:t>
      </w:r>
      <w:r w:rsidR="00AE7904" w:rsidRPr="001555D1">
        <w:rPr>
          <w:rFonts w:ascii="Times New Roman" w:eastAsia="Times New Roman" w:hAnsi="Times New Roman" w:cs="Times New Roman"/>
        </w:rPr>
        <w:t>Z</w:t>
      </w:r>
      <w:r w:rsidRPr="001555D1">
        <w:rPr>
          <w:rFonts w:ascii="Times New Roman" w:eastAsia="Times New Roman" w:hAnsi="Times New Roman" w:cs="Times New Roman"/>
        </w:rPr>
        <w:t>amawiającemu:</w:t>
      </w:r>
    </w:p>
    <w:p w14:paraId="0FA21F5D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a. Wykonawca zamówienia przedkłada Zamawiającemu poświadczoną za zgodność z oryginałem kopię zawartej umowy o podwykonawstwo, w terminie 7 dni od dnia jej zawarcia, z wyłączeniem umów o podwykonawstwo o wartości mniejszej niż 0,5 % wartości umowy w sprawie zamówienia publicznego oraz umów o podwykonawstwo, których przedmiot został wskazany przez Zamawiającego w SIWZ jako niepodlegający niniejszemu obowiązkowi.</w:t>
      </w:r>
    </w:p>
    <w:p w14:paraId="5999E8F5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b. Wyłączenie, o którym mowa w zdaniu pierwszym nie dotyczy umów o podwykonawstwo w wartości większej niż 5.000,00 zł (pięć tysięcy zł).</w:t>
      </w:r>
    </w:p>
    <w:p w14:paraId="008AE55C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4.5. Umowy zawierane o podwykonawstwo z dalszymi podwykonawcami nie mogą naruszać w żaden sposób interesów Zamawiającego i powinny zawierać zapis „W przypadku kolizji postanowień umowy z dnia ... z postanowieniami niniejszej umowy (umowa o podwykonawstwo), pierwszeństwo mają postanowienia umowy o nr ...” oraz „Strony zgodnie oświadczają, iż postanowienia nie ujęte w niniejszej umowie (umowie o podwykonawstwo), a zawarte w Umowie nr .. z dnia … , stanowiącej integralną część niniejszej umowy, zawartej pomiędzy Zamawiającym a Wykonawcą …, wiążą Podwykonawcę”.</w:t>
      </w:r>
    </w:p>
    <w:p w14:paraId="6B8DB28A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4.6. Projekt umowy podwykonawstwa powinien zawierać:</w:t>
      </w:r>
    </w:p>
    <w:p w14:paraId="36075A36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a. Zakres powierzanych Podwykonawcy dostaw lub usług,</w:t>
      </w:r>
    </w:p>
    <w:p w14:paraId="531C9538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b. Zasady odbiorów dostaw lub usług wykonywanych przez Podwykonawcę ze wskazaniem, że odbiór dokonywany przez Wykonawcę nie będzie wywoływał skutku względem Zamawiającego,</w:t>
      </w:r>
    </w:p>
    <w:p w14:paraId="0A9569C0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c. Wysokość wynagrodzenia i zakres dostaw lub usług, których wykonanie stanowi podstawę zapłaty przez Wykonawcę wynagrodzenia na rzecz podwykonawcy lub spójne z treścią umowy w zakresie rozliczeń pomiędzy Zamawiającym a Wykonawcą,</w:t>
      </w:r>
    </w:p>
    <w:p w14:paraId="2106AD83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d. Postanowienia spójne z umową podstawową, w szczególności w zakresie okresów odpowiedzialności za wady wykonywanych przez podwykonawcę obowiązków w stosunku do okresów wynikających z umowy,</w:t>
      </w:r>
    </w:p>
    <w:p w14:paraId="183B4E5D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e. Skorzystania z gwarancji dobrego i terminowego wykonania umowy udzielonej Wykonawcy przez Podwykonawcę.</w:t>
      </w:r>
    </w:p>
    <w:p w14:paraId="3639FC1C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f. Postanowienia dotyczące dochodzenia zapłaty kar umownych przez Wykonawcę wobec podwykonawcy.</w:t>
      </w:r>
    </w:p>
    <w:p w14:paraId="69898C18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g. Postanowienia zakazujące podwykonawcy podzlecania wykonania dostaw, usług i związanych z nimi prac dalszemu podwykonawcy bez zgody Wykonawcy.</w:t>
      </w:r>
    </w:p>
    <w:p w14:paraId="5CD07153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h. Postanowienia dotyczące terminu wykonania spójnego z treścią umowy.</w:t>
      </w:r>
    </w:p>
    <w:p w14:paraId="4398599D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4.7. Informacje o obowiązkach podwykonawcy:</w:t>
      </w:r>
    </w:p>
    <w:p w14:paraId="46B2BB6B" w14:textId="77777777" w:rsidR="001540B6" w:rsidRPr="001555D1" w:rsidRDefault="003E4BE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 xml:space="preserve">a. Wykonawca </w:t>
      </w:r>
      <w:r w:rsidR="008631D9" w:rsidRPr="001555D1">
        <w:rPr>
          <w:rFonts w:ascii="Times New Roman" w:eastAsia="Times New Roman" w:hAnsi="Times New Roman" w:cs="Times New Roman"/>
        </w:rPr>
        <w:t>zamówienia zamierzający zawrzeć umowę o podwykonawstwo, której przedmi</w:t>
      </w:r>
      <w:r w:rsidRPr="001555D1">
        <w:rPr>
          <w:rFonts w:ascii="Times New Roman" w:eastAsia="Times New Roman" w:hAnsi="Times New Roman" w:cs="Times New Roman"/>
        </w:rPr>
        <w:t>otem są dostawy lub usługi</w:t>
      </w:r>
      <w:r w:rsidR="008631D9" w:rsidRPr="001555D1">
        <w:rPr>
          <w:rFonts w:ascii="Times New Roman" w:eastAsia="Times New Roman" w:hAnsi="Times New Roman" w:cs="Times New Roman"/>
        </w:rPr>
        <w:t xml:space="preserve"> jest obowiązany, w trakcie re</w:t>
      </w:r>
      <w:r w:rsidRPr="001555D1">
        <w:rPr>
          <w:rFonts w:ascii="Times New Roman" w:eastAsia="Times New Roman" w:hAnsi="Times New Roman" w:cs="Times New Roman"/>
        </w:rPr>
        <w:t>alizacji zamówienia publicznego</w:t>
      </w:r>
      <w:r w:rsidR="008631D9" w:rsidRPr="001555D1">
        <w:rPr>
          <w:rFonts w:ascii="Times New Roman" w:eastAsia="Times New Roman" w:hAnsi="Times New Roman" w:cs="Times New Roman"/>
        </w:rPr>
        <w:t xml:space="preserve"> do przedłożenia zamawiającemu projektu</w:t>
      </w:r>
      <w:r w:rsidRPr="001555D1">
        <w:rPr>
          <w:rFonts w:ascii="Times New Roman" w:eastAsia="Times New Roman" w:hAnsi="Times New Roman" w:cs="Times New Roman"/>
        </w:rPr>
        <w:t xml:space="preserve"> tej umowy</w:t>
      </w:r>
      <w:r w:rsidR="008631D9" w:rsidRPr="001555D1">
        <w:rPr>
          <w:rFonts w:ascii="Times New Roman" w:eastAsia="Times New Roman" w:hAnsi="Times New Roman" w:cs="Times New Roman"/>
        </w:rPr>
        <w:t>.</w:t>
      </w:r>
    </w:p>
    <w:p w14:paraId="51CCDA7A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b. Termin zapłaty wynagrodzenia podwyko</w:t>
      </w:r>
      <w:r w:rsidR="003E4BEA" w:rsidRPr="001555D1">
        <w:rPr>
          <w:rFonts w:ascii="Times New Roman" w:eastAsia="Times New Roman" w:hAnsi="Times New Roman" w:cs="Times New Roman"/>
        </w:rPr>
        <w:t xml:space="preserve">nawcy </w:t>
      </w:r>
      <w:r w:rsidRPr="001555D1">
        <w:rPr>
          <w:rFonts w:ascii="Times New Roman" w:eastAsia="Times New Roman" w:hAnsi="Times New Roman" w:cs="Times New Roman"/>
        </w:rPr>
        <w:t>przewidziany w umowie o podwykonawstwo nie może być dłuższy niż 14 dni od dn</w:t>
      </w:r>
      <w:r w:rsidR="003E4BEA" w:rsidRPr="001555D1">
        <w:rPr>
          <w:rFonts w:ascii="Times New Roman" w:eastAsia="Times New Roman" w:hAnsi="Times New Roman" w:cs="Times New Roman"/>
        </w:rPr>
        <w:t>ia doręczenia wykonawcy faktury lub rachunku</w:t>
      </w:r>
      <w:r w:rsidRPr="001555D1">
        <w:rPr>
          <w:rFonts w:ascii="Times New Roman" w:eastAsia="Times New Roman" w:hAnsi="Times New Roman" w:cs="Times New Roman"/>
        </w:rPr>
        <w:t xml:space="preserve"> </w:t>
      </w:r>
      <w:r w:rsidRPr="001555D1">
        <w:rPr>
          <w:rFonts w:ascii="Times New Roman" w:eastAsia="Times New Roman" w:hAnsi="Times New Roman" w:cs="Times New Roman"/>
        </w:rPr>
        <w:lastRenderedPageBreak/>
        <w:t>potwierdzających wykonanie zleconej podwykonawcy lub dalszemu podwykonawcy dostawy lub usługi.</w:t>
      </w:r>
    </w:p>
    <w:p w14:paraId="3AE655A9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c. W przypadku, o którym mowa w pkt b</w:t>
      </w:r>
      <w:r w:rsidR="003E4BEA" w:rsidRPr="001555D1">
        <w:rPr>
          <w:rFonts w:ascii="Times New Roman" w:eastAsia="Times New Roman" w:hAnsi="Times New Roman" w:cs="Times New Roman"/>
        </w:rPr>
        <w:t>.</w:t>
      </w:r>
      <w:r w:rsidRPr="001555D1">
        <w:rPr>
          <w:rFonts w:ascii="Times New Roman" w:eastAsia="Times New Roman" w:hAnsi="Times New Roman" w:cs="Times New Roman"/>
        </w:rPr>
        <w:t xml:space="preserve"> jeżeli termin zapłaty wynagrodzenia jest dłuższy</w:t>
      </w:r>
      <w:r w:rsidR="003E4BEA" w:rsidRPr="001555D1">
        <w:rPr>
          <w:rFonts w:ascii="Times New Roman" w:eastAsia="Times New Roman" w:hAnsi="Times New Roman" w:cs="Times New Roman"/>
        </w:rPr>
        <w:t>,</w:t>
      </w:r>
      <w:r w:rsidRPr="001555D1">
        <w:rPr>
          <w:rFonts w:ascii="Times New Roman" w:eastAsia="Times New Roman" w:hAnsi="Times New Roman" w:cs="Times New Roman"/>
        </w:rPr>
        <w:t xml:space="preserve"> Zamawiający informuje o tym Wykonawcę i wzywa go do doprowadzenia do zmiany tej umowy pod rygorem wystąpienia o zapłatę kary umownej.</w:t>
      </w:r>
    </w:p>
    <w:p w14:paraId="3170F7FB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d. Zamawiający, w terminie 14 dni zgłasza pisemne zastrzeżenia do projektu umowy o podwykonawstwo niespełniającej wymagań określonych w specyfikacji istotnych warunków zamówienia.</w:t>
      </w:r>
    </w:p>
    <w:p w14:paraId="55E62BE1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e. Niezgłoszenie pisemnych zastrzeżeń do przedłożonego projektu umowy o podwykonawstwo, w wyznaczonym terminie uważa się za akceptacje projektu umowy przez Zamawiającego.</w:t>
      </w:r>
    </w:p>
    <w:p w14:paraId="7A2E2C74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f. Wykonawca, podwykonawca zamówienia przedkłada Zamawiającemu poświadczoną za zgodność z oryginałem kopię zawartej umowy o podwykonawstwo, której przedmiotem są dostawy lub usługi w terminie 7 dni od dnia jej zawarcia.</w:t>
      </w:r>
    </w:p>
    <w:p w14:paraId="586C568D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g. Zamawiający, w terminie 14 dni zgłasza pisemny sprzeciw do umowy o podwykonawstwo, której przedmiotem dostawy i usługi.</w:t>
      </w:r>
    </w:p>
    <w:p w14:paraId="4F41352A" w14:textId="77777777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h. Niezgłoszenie pisemnego sprzeciwu do przedłożonej umowy o podwykonawstwo w terminie 14 dni uważa się za akceptacje umowy przez Zamawiającego.</w:t>
      </w:r>
    </w:p>
    <w:p w14:paraId="13A17336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ROZDZIAŁ V</w:t>
      </w:r>
    </w:p>
    <w:p w14:paraId="33CDA81F" w14:textId="77777777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OPIS SPOSOBU PRZEDSTAWIANIA OFERT WARIANTOWYCH I CZĘŚCIOWYCH</w:t>
      </w:r>
    </w:p>
    <w:p w14:paraId="73B78E5E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5.1. Zamawiający nie dopuszcza składania ofert wariantowych.</w:t>
      </w:r>
    </w:p>
    <w:p w14:paraId="63DD9592" w14:textId="6A51100B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5.2</w:t>
      </w:r>
      <w:r w:rsidR="001555D1" w:rsidRPr="001555D1">
        <w:rPr>
          <w:rFonts w:ascii="Times New Roman" w:eastAsia="Times New Roman" w:hAnsi="Times New Roman" w:cs="Times New Roman"/>
        </w:rPr>
        <w:t>.</w:t>
      </w:r>
      <w:r w:rsidRPr="001555D1">
        <w:rPr>
          <w:rFonts w:ascii="Times New Roman" w:eastAsia="Times New Roman" w:hAnsi="Times New Roman" w:cs="Times New Roman"/>
        </w:rPr>
        <w:t xml:space="preserve"> Zamawiający nie dopuszcza możliwości składania ofert częściowych.</w:t>
      </w:r>
    </w:p>
    <w:p w14:paraId="46BFF1C2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14:paraId="4CAA72A6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WYMAGANIA DOTYCZĄCE OFERENTA I WYKLUCZENIE Z PRZETARGU</w:t>
      </w:r>
    </w:p>
    <w:p w14:paraId="41FD159C" w14:textId="77777777" w:rsidR="001540B6" w:rsidRPr="001555D1" w:rsidRDefault="001540B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2CA34" w14:textId="42E16EEE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6.1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O udzielenie zamówienia mogą ubiegać się wykonawcy, którzy nie podlegają wykluczeniu oraz spełniają warunki </w:t>
      </w:r>
      <w:r w:rsidR="003E4BEA" w:rsidRPr="001555D1">
        <w:rPr>
          <w:rFonts w:ascii="Times New Roman" w:hAnsi="Times New Roman" w:cs="Times New Roman"/>
          <w:sz w:val="24"/>
          <w:szCs w:val="24"/>
        </w:rPr>
        <w:t>udziału w postępowaniu</w:t>
      </w:r>
      <w:r w:rsidRPr="001555D1">
        <w:rPr>
          <w:rFonts w:ascii="Times New Roman" w:hAnsi="Times New Roman" w:cs="Times New Roman"/>
          <w:sz w:val="24"/>
          <w:szCs w:val="24"/>
        </w:rPr>
        <w:t xml:space="preserve"> w zakresie, w jakim zostały określone przez zamawiającego i dotyczą:</w:t>
      </w:r>
    </w:p>
    <w:p w14:paraId="28840023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a) kompetencji lub uprawnień do prowadzenia określonej działalności zawodowej, o ile w</w:t>
      </w:r>
      <w:r w:rsidR="00087B16" w:rsidRPr="001555D1">
        <w:rPr>
          <w:rFonts w:ascii="Times New Roman" w:hAnsi="Times New Roman" w:cs="Times New Roman"/>
          <w:sz w:val="24"/>
          <w:szCs w:val="24"/>
        </w:rPr>
        <w:t xml:space="preserve">ynika to z odrębnych przepisów </w:t>
      </w:r>
      <w:r w:rsidR="000F5FE8" w:rsidRPr="001555D1">
        <w:rPr>
          <w:rFonts w:ascii="Times New Roman" w:hAnsi="Times New Roman" w:cs="Times New Roman"/>
          <w:sz w:val="24"/>
          <w:szCs w:val="24"/>
        </w:rPr>
        <w:t>–</w:t>
      </w:r>
      <w:r w:rsidR="00087B16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sz w:val="24"/>
          <w:szCs w:val="24"/>
        </w:rPr>
        <w:t>zamawiający nie stawia wymagań w tym zakresie. Warunek zostanie spełniony poprzez złożenie oświadczenia o spełnieniu warunków udziału w postępowaniu.</w:t>
      </w:r>
    </w:p>
    <w:p w14:paraId="6B0610FC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b) zdolności technicznej i zawodowej – wymagania w stosunku do Wykonawcy zostały sprecyzowane w pkt 6.5.</w:t>
      </w:r>
    </w:p>
    <w:p w14:paraId="62C67E51" w14:textId="17227529" w:rsidR="001540B6" w:rsidRPr="001555D1" w:rsidRDefault="001555D1" w:rsidP="001555D1">
      <w:pPr>
        <w:pStyle w:val="Bezodstpw1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1555D1">
        <w:rPr>
          <w:rFonts w:ascii="Times New Roman" w:hAnsi="Times New Roman" w:cs="Times New Roman"/>
          <w:sz w:val="24"/>
          <w:szCs w:val="24"/>
        </w:rPr>
        <w:t>Z postępowania o udzielenie zamówienia wyklucza się:</w:t>
      </w:r>
    </w:p>
    <w:p w14:paraId="73E8E37B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1) wykonawcę, który nie wykazał spełnienia warunków udziału w postępowaniu lub nie wykazał braku podstaw wykluczenia,</w:t>
      </w:r>
    </w:p>
    <w:p w14:paraId="486BE1C4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2) wykonawcę, będącego osobą fizyczną, którego prawomocnie skazano za przestępstwo:</w:t>
      </w:r>
    </w:p>
    <w:p w14:paraId="6DC0EE3F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a) o którym mowa w art. 165a, art. 181-188, art. 218-221, art. 228-230a, art. 250a, art. 258 lub 270-309 ustawy z dnia 6 czerwca 1997 r. - Kodeks karny (Dz. U. Z 2016 r. poz. 176),</w:t>
      </w:r>
    </w:p>
    <w:p w14:paraId="1D80E31F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b) o charakterze terrorystycznym, o którym mowa w art. 115 § 20 ustawy z dnia 6</w:t>
      </w:r>
      <w:r w:rsidR="003E4BEA" w:rsidRPr="001555D1">
        <w:rPr>
          <w:rFonts w:ascii="Times New Roman" w:hAnsi="Times New Roman" w:cs="Times New Roman"/>
          <w:sz w:val="24"/>
          <w:szCs w:val="24"/>
        </w:rPr>
        <w:t xml:space="preserve"> czerwca 1997 r. - kodeks karny,</w:t>
      </w:r>
    </w:p>
    <w:p w14:paraId="7495D607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c) skarbowe,</w:t>
      </w:r>
    </w:p>
    <w:p w14:paraId="3340CC78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d) o którym mowa w art. 9 lub art. 10 ustawy z dnia 15 czerwca 2012 r. o skutkach powierzania wykonywania pracy cudzoziemcom przebywającym wbrew przepisom na terytorium Rzeczypospolitej Polskiej 9Dz. U. Poz. 769),</w:t>
      </w:r>
    </w:p>
    <w:p w14:paraId="57F0F03C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3) wykonawcę, jeżeli urzędującego członka jego organu zarządzającego lub nadzorczego, wspólnika spółki w spółce jawnej lub partnerskiej albo komplementariusza w spółce </w:t>
      </w:r>
      <w:r w:rsidRPr="001555D1">
        <w:rPr>
          <w:rFonts w:ascii="Times New Roman" w:hAnsi="Times New Roman" w:cs="Times New Roman"/>
          <w:sz w:val="24"/>
          <w:szCs w:val="24"/>
        </w:rPr>
        <w:lastRenderedPageBreak/>
        <w:t>komandytowej lub komandytowo-akcyjnej lub prokurenta prawomocnie skazano za przestępstwo, o którym mowa w pkt. 2),</w:t>
      </w:r>
    </w:p>
    <w:p w14:paraId="513D0311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4) 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należności,</w:t>
      </w:r>
    </w:p>
    <w:p w14:paraId="2CAB71C7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5)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dokumentów,</w:t>
      </w:r>
    </w:p>
    <w:p w14:paraId="4838A786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6) wykonawcę, który w wyniku lekkomyślności lub niedbalstwa przedstawił informacje wprowadzające w błąd zamawiającego, mogące mieć istotny wpływ na decyzje podejmowane przez zamawiającego w postępowaniu o udzielenie zamówienia,</w:t>
      </w:r>
    </w:p>
    <w:p w14:paraId="407F9D6A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7) wykonawcę, który bezprawnie wpływał lub próbował wpłynąć na czynności zamawiającego lub pozyskać informacje poufne, mogące dać mu przewagę w postępowaniu o udzielenie zamówienia,</w:t>
      </w:r>
    </w:p>
    <w:p w14:paraId="7AC6CE43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8) wykonawcę, który brał udział w przygotowaniu postępowania o udzielenie zamówienia, lub którego pracownik, a także osoba wykonująca pracę na podstawie umowy zlecenia, o dzieło, agencyjnej lub innej umowy o świadczenie usług, brał udział w przygotowaniu takiego postępowania, chyba, że spowodowane tym zakłócenie konkurencji może być wyeliminowane w inny sposób niż przez wykluczenie wykonawcy z udziału w postępowaniu,</w:t>
      </w:r>
    </w:p>
    <w:p w14:paraId="37E3C99D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9) wykonawcę, który z innymi wykonawcami zawarł porozumienie mające na celu zakłócenie konkurencji między wykonawcami w postępowaniu o udzielenie zamówienia, co zamawiający jest w stanie wykazać za pomocą stosownych środków dowodowych,</w:t>
      </w:r>
    </w:p>
    <w:p w14:paraId="38BA6DD1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10) wykonawcę będącego podmiotem zbiorowym, wobec którego sąd orzekł zakaz ubiegania się o zamówienie publiczne na podstawie ustawy z dnia 28 października 2002 r. o odpowiedzialności podmiotów zbiorowych za czyny zabronione pod groźbą kary (Dz. U. z 2015 r. poz. 1212, 1844 i 1855 oraz z 2016 r. poz. 437 i 544),</w:t>
      </w:r>
    </w:p>
    <w:p w14:paraId="6313C656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11) wykonawcę, wobec którego orzeczono tytułem środka zapobiegawczego zakaz ubiegania się o zamówienie publiczne,</w:t>
      </w:r>
    </w:p>
    <w:p w14:paraId="08ACC22A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12) wykonawców, którzy należąc do tej samej grupy kapitałowej, w rozumieniu ustawy z dnia 16 lutego 2017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zamówienia,</w:t>
      </w:r>
    </w:p>
    <w:p w14:paraId="66A16E77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13) wykonawcę, w stosunku do którego otwarto likwidację, w zatwierdzonym przez sąd układzie w postępowaniu restrukturyzacyjnym jest przewidziane zaspokojenie wierzycieli przez likwidację jego majątku w trybie art. 332 ust. 1 ustawy 15 maja 2015 r. - Prawo restrukturyzacyjne (Dz. U. Poz. 878, z </w:t>
      </w:r>
      <w:proofErr w:type="spellStart"/>
      <w:r w:rsidRPr="001555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555D1">
        <w:rPr>
          <w:rFonts w:ascii="Times New Roman" w:hAnsi="Times New Roman" w:cs="Times New Roman"/>
          <w:sz w:val="24"/>
          <w:szCs w:val="24"/>
        </w:rPr>
        <w:t xml:space="preserve">. zm. 10),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1555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555D1">
        <w:rPr>
          <w:rFonts w:ascii="Times New Roman" w:hAnsi="Times New Roman" w:cs="Times New Roman"/>
          <w:sz w:val="24"/>
          <w:szCs w:val="24"/>
        </w:rPr>
        <w:t>. zm.),</w:t>
      </w:r>
    </w:p>
    <w:p w14:paraId="5A17C7AF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14) wykonawcę, który naruszył obowiązki dotyczące płatności podatków, opłat lub składek na ubezpieczenia społeczne lub zdrowotne, co zamawiający jest w stanie wykazać za pomocą stosownych środków dowodowych, z wyjątkiem przypadku, o którym mowa w ust. 1 pkt. 15, chyba że wykonawca dokonał płatności należnych podatków, opłat lub składek na </w:t>
      </w:r>
      <w:r w:rsidRPr="001555D1">
        <w:rPr>
          <w:rFonts w:ascii="Times New Roman" w:hAnsi="Times New Roman" w:cs="Times New Roman"/>
          <w:sz w:val="24"/>
          <w:szCs w:val="24"/>
        </w:rPr>
        <w:lastRenderedPageBreak/>
        <w:t>ubezpieczenie społeczne lub zdrowotne wraz z odsetkami lub grzywnami lub zawarł wiążące porozumienie w sprawie spłaty tych należności.</w:t>
      </w:r>
    </w:p>
    <w:p w14:paraId="5D547976" w14:textId="1FF571F3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6.3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Wykonawcy wspólnie ubiegający się o udzielenie zamówienia (konsorcjum), warunki udziału w postępowaniu mogą spełniać łącznie. Żaden z podmiotów występujących wspólnie nie może podlegać wykluczeniu na podstawie art. 24 </w:t>
      </w:r>
      <w:proofErr w:type="spellStart"/>
      <w:r w:rsidRPr="001555D1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1555D1">
        <w:rPr>
          <w:rFonts w:ascii="Times New Roman" w:hAnsi="Times New Roman" w:cs="Times New Roman"/>
          <w:sz w:val="24"/>
          <w:szCs w:val="24"/>
        </w:rPr>
        <w:t>.</w:t>
      </w:r>
    </w:p>
    <w:p w14:paraId="0CC48B7F" w14:textId="262138C4" w:rsidR="001540B6" w:rsidRPr="001555D1" w:rsidRDefault="008631D9">
      <w:pPr>
        <w:pStyle w:val="Bezodstpw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5D1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="001555D1" w:rsidRPr="001555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55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spełnienie choćby jednego z warunków skutkować będzie wykluczeniem wykonawcy z postępowania.</w:t>
      </w:r>
    </w:p>
    <w:p w14:paraId="6B2842A1" w14:textId="77777777" w:rsidR="001540B6" w:rsidRPr="001555D1" w:rsidRDefault="008631D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6.5. Szczegółowe wymagania w stosunku do Wykonawcy:</w:t>
      </w:r>
    </w:p>
    <w:p w14:paraId="0290FCE0" w14:textId="77777777" w:rsidR="001540B6" w:rsidRPr="001555D1" w:rsidRDefault="008631D9">
      <w:pPr>
        <w:pStyle w:val="Textbody"/>
        <w:tabs>
          <w:tab w:val="left" w:pos="2828"/>
        </w:tabs>
        <w:spacing w:after="0" w:line="276" w:lineRule="auto"/>
        <w:jc w:val="both"/>
        <w:rPr>
          <w:rFonts w:cs="Times New Roman"/>
          <w:color w:val="000000"/>
        </w:rPr>
      </w:pPr>
      <w:r w:rsidRPr="001555D1">
        <w:rPr>
          <w:rFonts w:cs="Times New Roman"/>
          <w:color w:val="000000"/>
        </w:rPr>
        <w:t xml:space="preserve">6.5.1 Wykonawca powinien </w:t>
      </w:r>
      <w:r w:rsidR="00087B16" w:rsidRPr="001555D1">
        <w:rPr>
          <w:rFonts w:cs="Times New Roman"/>
          <w:color w:val="000000"/>
        </w:rPr>
        <w:t xml:space="preserve">działać </w:t>
      </w:r>
      <w:r w:rsidRPr="001555D1">
        <w:rPr>
          <w:rFonts w:cs="Times New Roman"/>
          <w:color w:val="000000"/>
        </w:rPr>
        <w:t>na rynku minimum 24 miesiące,</w:t>
      </w:r>
    </w:p>
    <w:p w14:paraId="0F41BD86" w14:textId="77777777" w:rsidR="001540B6" w:rsidRPr="001555D1" w:rsidRDefault="008631D9">
      <w:pPr>
        <w:pStyle w:val="Textbody"/>
        <w:tabs>
          <w:tab w:val="left" w:pos="1414"/>
        </w:tabs>
        <w:spacing w:after="0" w:line="276" w:lineRule="auto"/>
        <w:jc w:val="both"/>
        <w:rPr>
          <w:rFonts w:cs="Times New Roman"/>
        </w:rPr>
      </w:pPr>
      <w:r w:rsidRPr="001555D1">
        <w:rPr>
          <w:rFonts w:cs="Times New Roman"/>
          <w:color w:val="000000"/>
        </w:rPr>
        <w:t xml:space="preserve">6.5.2 </w:t>
      </w:r>
      <w:r w:rsidRPr="001555D1">
        <w:rPr>
          <w:rFonts w:eastAsia="Times New Roman" w:cs="Times New Roman"/>
          <w:color w:val="000000"/>
        </w:rPr>
        <w:t>Zamawiający wymaga</w:t>
      </w:r>
      <w:r w:rsidR="00087B16" w:rsidRPr="001555D1">
        <w:rPr>
          <w:rFonts w:eastAsia="Times New Roman" w:cs="Times New Roman"/>
          <w:color w:val="000000"/>
        </w:rPr>
        <w:t>,</w:t>
      </w:r>
      <w:r w:rsidRPr="001555D1">
        <w:rPr>
          <w:rFonts w:eastAsia="Times New Roman" w:cs="Times New Roman"/>
          <w:color w:val="000000"/>
        </w:rPr>
        <w:t xml:space="preserve"> aby Wykonawca składający ofertę wykazał, iż dysponuje co najmniej:</w:t>
      </w:r>
    </w:p>
    <w:p w14:paraId="68106E3C" w14:textId="77777777" w:rsidR="001540B6" w:rsidRPr="001555D1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- kierownikiem budowy posiadającym uprawnienia budowlane do kierowania robotami budowlanymi w rozumieniu ustawy z dnia 7 lipca 1994r. Prawo budowlane (tekst jednoli</w:t>
      </w:r>
      <w:r w:rsidR="000F5FE8" w:rsidRPr="001555D1">
        <w:rPr>
          <w:rFonts w:ascii="Times New Roman" w:eastAsia="Times New Roman" w:hAnsi="Times New Roman" w:cs="Times New Roman"/>
        </w:rPr>
        <w:t>ty Dz.U. 2016 poz.290 póz. zm.).</w:t>
      </w:r>
    </w:p>
    <w:p w14:paraId="5961D940" w14:textId="77777777" w:rsidR="001540B6" w:rsidRPr="001555D1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Zamawiający dopuszcza uprawnienia budowlane odpowiadające w/w uprawnieniom, które zostały wydane na podstawie wcześniej obowiązujących przepisów prawa lub odpowiednich przepisów ustawy z dnia 22 grudnia 2015 r. o zasadach uznawania kwalifikacji zawodowych nabytych w państwach członkowskich Unii Europejskiej prawa (Dz. U. z 2016r. poz.65).</w:t>
      </w:r>
    </w:p>
    <w:p w14:paraId="19D843D8" w14:textId="77777777" w:rsidR="001540B6" w:rsidRPr="001555D1" w:rsidRDefault="008631D9">
      <w:pPr>
        <w:pStyle w:val="Default"/>
        <w:autoSpaceDE w:val="0"/>
        <w:jc w:val="both"/>
        <w:rPr>
          <w:rFonts w:ascii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W przypadku, gdy wskazane przez Wykonawcę w wykazie osoby są obywatelami państw Europejskiego Obszaru Gospodarczego oraz k</w:t>
      </w:r>
      <w:r w:rsidR="00087B16" w:rsidRPr="001555D1">
        <w:rPr>
          <w:rFonts w:ascii="Times New Roman" w:eastAsia="Times New Roman" w:hAnsi="Times New Roman" w:cs="Times New Roman"/>
        </w:rPr>
        <w:t>onfederacji Szwajcarskiej, muszą</w:t>
      </w:r>
      <w:r w:rsidRPr="001555D1">
        <w:rPr>
          <w:rFonts w:ascii="Times New Roman" w:eastAsia="Times New Roman" w:hAnsi="Times New Roman" w:cs="Times New Roman"/>
        </w:rPr>
        <w:t xml:space="preserve"> one spełnić wymogi określone w art. 12a</w:t>
      </w:r>
      <w:r w:rsidR="00087B16" w:rsidRPr="001555D1">
        <w:rPr>
          <w:rFonts w:ascii="Times New Roman" w:eastAsia="Times New Roman" w:hAnsi="Times New Roman" w:cs="Times New Roman"/>
        </w:rPr>
        <w:t xml:space="preserve"> ustawy z dnia 7 lipca 1994r. </w:t>
      </w:r>
      <w:r w:rsidRPr="001555D1">
        <w:rPr>
          <w:rFonts w:ascii="Times New Roman" w:eastAsia="Times New Roman" w:hAnsi="Times New Roman" w:cs="Times New Roman"/>
        </w:rPr>
        <w:t>Prawo budowlane.</w:t>
      </w:r>
    </w:p>
    <w:p w14:paraId="18AF75E9" w14:textId="77777777" w:rsidR="00087B16" w:rsidRPr="001555D1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Na potwierdzenie spełniania warunku Zamawiający wymaga złożenia stosow</w:t>
      </w:r>
      <w:r w:rsidR="00087B16" w:rsidRPr="001555D1">
        <w:rPr>
          <w:rFonts w:ascii="Times New Roman" w:eastAsia="Times New Roman" w:hAnsi="Times New Roman" w:cs="Times New Roman"/>
        </w:rPr>
        <w:t xml:space="preserve">nego oświadczenia </w:t>
      </w:r>
      <w:r w:rsidRPr="001555D1">
        <w:rPr>
          <w:rFonts w:ascii="Times New Roman" w:eastAsia="Times New Roman" w:hAnsi="Times New Roman" w:cs="Times New Roman"/>
        </w:rPr>
        <w:t xml:space="preserve">zgodnie z treścią zawartą w dokumencie o spełnianiu warunków udziału w postępowaniu, który stanowi </w:t>
      </w:r>
      <w:r w:rsidRPr="001555D1">
        <w:rPr>
          <w:rFonts w:ascii="Times New Roman" w:eastAsia="Times New Roman" w:hAnsi="Times New Roman" w:cs="Times New Roman"/>
          <w:b/>
        </w:rPr>
        <w:t>Załącznik Nr 3 do SIWZ</w:t>
      </w:r>
      <w:r w:rsidRPr="001555D1">
        <w:rPr>
          <w:rFonts w:ascii="Times New Roman" w:eastAsia="Times New Roman" w:hAnsi="Times New Roman" w:cs="Times New Roman"/>
        </w:rPr>
        <w:t xml:space="preserve">, oraz wpisania osoby kierownika budowy w miejscu wskazanym w formularzu ofertowym. </w:t>
      </w:r>
      <w:r w:rsidR="00087B16" w:rsidRPr="001555D1">
        <w:rPr>
          <w:rFonts w:ascii="Times New Roman" w:eastAsia="Times New Roman" w:hAnsi="Times New Roman" w:cs="Times New Roman"/>
        </w:rPr>
        <w:t>Przed podpisaniem umowy Zamawiający zażąda dostarczenia przez Wykonawcę d</w:t>
      </w:r>
      <w:r w:rsidRPr="001555D1">
        <w:rPr>
          <w:rFonts w:ascii="Times New Roman" w:eastAsia="Times New Roman" w:hAnsi="Times New Roman" w:cs="Times New Roman"/>
        </w:rPr>
        <w:t>okumentów potwierdzających</w:t>
      </w:r>
      <w:r w:rsidR="00087B16" w:rsidRPr="001555D1">
        <w:rPr>
          <w:rFonts w:ascii="Times New Roman" w:eastAsia="Times New Roman" w:hAnsi="Times New Roman" w:cs="Times New Roman"/>
        </w:rPr>
        <w:t xml:space="preserve"> uprawnienia kierownika budowy</w:t>
      </w:r>
      <w:r w:rsidRPr="001555D1">
        <w:rPr>
          <w:rFonts w:ascii="Times New Roman" w:eastAsia="Times New Roman" w:hAnsi="Times New Roman" w:cs="Times New Roman"/>
        </w:rPr>
        <w:t>.</w:t>
      </w:r>
    </w:p>
    <w:p w14:paraId="1E4B2737" w14:textId="638B8799" w:rsidR="00E25821" w:rsidRPr="001555D1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 xml:space="preserve"> 6.5.3</w:t>
      </w:r>
      <w:r w:rsidR="001555D1" w:rsidRPr="001555D1">
        <w:rPr>
          <w:rFonts w:ascii="Times New Roman" w:eastAsia="Times New Roman" w:hAnsi="Times New Roman" w:cs="Times New Roman"/>
        </w:rPr>
        <w:t>.</w:t>
      </w:r>
      <w:r w:rsidRPr="001555D1">
        <w:rPr>
          <w:rFonts w:ascii="Times New Roman" w:eastAsia="Times New Roman" w:hAnsi="Times New Roman" w:cs="Times New Roman"/>
        </w:rPr>
        <w:t xml:space="preserve"> Zamawiający wymag</w:t>
      </w:r>
      <w:r w:rsidR="00087B16" w:rsidRPr="001555D1">
        <w:rPr>
          <w:rFonts w:ascii="Times New Roman" w:eastAsia="Times New Roman" w:hAnsi="Times New Roman" w:cs="Times New Roman"/>
        </w:rPr>
        <w:t xml:space="preserve">a, </w:t>
      </w:r>
      <w:r w:rsidRPr="001555D1">
        <w:rPr>
          <w:rFonts w:ascii="Times New Roman" w:eastAsia="Times New Roman" w:hAnsi="Times New Roman" w:cs="Times New Roman"/>
        </w:rPr>
        <w:t>by Wykonawca składający ofertę na wykonanie zamówienia wykazał</w:t>
      </w:r>
      <w:r w:rsidR="00087B16" w:rsidRPr="001555D1">
        <w:rPr>
          <w:rFonts w:ascii="Times New Roman" w:eastAsia="Times New Roman" w:hAnsi="Times New Roman" w:cs="Times New Roman"/>
        </w:rPr>
        <w:t xml:space="preserve">, iż </w:t>
      </w:r>
      <w:r w:rsidRPr="001555D1">
        <w:rPr>
          <w:rFonts w:ascii="Times New Roman" w:eastAsia="Times New Roman" w:hAnsi="Times New Roman" w:cs="Times New Roman"/>
        </w:rPr>
        <w:t xml:space="preserve">w okresie ostatnich pięciu lat przed upływem terminu składania ofert, a jeżeli okres prowadzenia działalności jest krótszy </w:t>
      </w:r>
      <w:r w:rsidR="00087B16" w:rsidRPr="001555D1">
        <w:rPr>
          <w:rFonts w:ascii="Times New Roman" w:eastAsia="Times New Roman" w:hAnsi="Times New Roman" w:cs="Times New Roman"/>
        </w:rPr>
        <w:t>–</w:t>
      </w:r>
      <w:r w:rsidRPr="001555D1">
        <w:rPr>
          <w:rFonts w:ascii="Times New Roman" w:eastAsia="Times New Roman" w:hAnsi="Times New Roman" w:cs="Times New Roman"/>
        </w:rPr>
        <w:t xml:space="preserve"> w tym </w:t>
      </w:r>
      <w:r w:rsidR="003E4BEA" w:rsidRPr="001555D1">
        <w:rPr>
          <w:rFonts w:ascii="Times New Roman" w:eastAsia="Times New Roman" w:hAnsi="Times New Roman" w:cs="Times New Roman"/>
        </w:rPr>
        <w:t>okresie, wykonał co najmniej dwie</w:t>
      </w:r>
      <w:r w:rsidRPr="001555D1">
        <w:rPr>
          <w:rFonts w:ascii="Times New Roman" w:eastAsia="Times New Roman" w:hAnsi="Times New Roman" w:cs="Times New Roman"/>
        </w:rPr>
        <w:t xml:space="preserve"> r</w:t>
      </w:r>
      <w:r w:rsidR="000F5FE8" w:rsidRPr="001555D1">
        <w:rPr>
          <w:rFonts w:ascii="Times New Roman" w:eastAsia="Times New Roman" w:hAnsi="Times New Roman" w:cs="Times New Roman"/>
        </w:rPr>
        <w:t xml:space="preserve">oboty budowlane </w:t>
      </w:r>
      <w:r w:rsidR="00333A0F" w:rsidRPr="001555D1">
        <w:rPr>
          <w:rFonts w:ascii="Times New Roman" w:eastAsia="Times New Roman" w:hAnsi="Times New Roman" w:cs="Times New Roman"/>
        </w:rPr>
        <w:t>o wartości co najmniej 10</w:t>
      </w:r>
      <w:r w:rsidRPr="001555D1">
        <w:rPr>
          <w:rFonts w:ascii="Times New Roman" w:eastAsia="Times New Roman" w:hAnsi="Times New Roman" w:cs="Times New Roman"/>
        </w:rPr>
        <w:t xml:space="preserve">0 tys. </w:t>
      </w:r>
      <w:r w:rsidR="00087B16" w:rsidRPr="001555D1">
        <w:rPr>
          <w:rFonts w:ascii="Times New Roman" w:eastAsia="Times New Roman" w:hAnsi="Times New Roman" w:cs="Times New Roman"/>
        </w:rPr>
        <w:t>zł każda</w:t>
      </w:r>
      <w:r w:rsidR="000569E2" w:rsidRPr="001555D1">
        <w:rPr>
          <w:rFonts w:ascii="Times New Roman" w:eastAsia="Times New Roman" w:hAnsi="Times New Roman" w:cs="Times New Roman"/>
        </w:rPr>
        <w:t xml:space="preserve">, odpowiadające swoim zakresem </w:t>
      </w:r>
      <w:r w:rsidR="00325322" w:rsidRPr="001555D1">
        <w:rPr>
          <w:rFonts w:ascii="Times New Roman" w:eastAsia="Times New Roman" w:hAnsi="Times New Roman" w:cs="Times New Roman"/>
        </w:rPr>
        <w:t>przedmiotowi zamówienia</w:t>
      </w:r>
      <w:r w:rsidR="000F5FE8" w:rsidRPr="001555D1">
        <w:rPr>
          <w:rFonts w:ascii="Times New Roman" w:eastAsia="Times New Roman" w:hAnsi="Times New Roman" w:cs="Times New Roman"/>
        </w:rPr>
        <w:t>.</w:t>
      </w:r>
    </w:p>
    <w:p w14:paraId="442C2BF7" w14:textId="77777777" w:rsidR="001540B6" w:rsidRPr="001555D1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  <w:b/>
        </w:rPr>
      </w:pPr>
      <w:r w:rsidRPr="001555D1">
        <w:rPr>
          <w:rFonts w:ascii="Times New Roman" w:eastAsia="Times New Roman" w:hAnsi="Times New Roman" w:cs="Times New Roman"/>
        </w:rPr>
        <w:t>Na potwierdzenie spełniania warunku wskazanego wyżej Zamawia</w:t>
      </w:r>
      <w:r w:rsidR="00087B16" w:rsidRPr="001555D1">
        <w:rPr>
          <w:rFonts w:ascii="Times New Roman" w:eastAsia="Times New Roman" w:hAnsi="Times New Roman" w:cs="Times New Roman"/>
        </w:rPr>
        <w:t>jący wymaga złożenia oświadczenia</w:t>
      </w:r>
      <w:r w:rsidRPr="001555D1">
        <w:rPr>
          <w:rFonts w:ascii="Times New Roman" w:eastAsia="Times New Roman" w:hAnsi="Times New Roman" w:cs="Times New Roman"/>
        </w:rPr>
        <w:t xml:space="preserve"> zgodnie z treścią zawartą w dokumencie o spełnianiu warunków udziału w postępowaniu, który stanowi </w:t>
      </w:r>
      <w:r w:rsidRPr="001555D1">
        <w:rPr>
          <w:rFonts w:ascii="Times New Roman" w:eastAsia="Times New Roman" w:hAnsi="Times New Roman" w:cs="Times New Roman"/>
          <w:b/>
        </w:rPr>
        <w:t>Załącznik Nr 3 do SIWZ</w:t>
      </w:r>
      <w:r w:rsidRPr="001555D1">
        <w:rPr>
          <w:rFonts w:ascii="Times New Roman" w:eastAsia="Times New Roman" w:hAnsi="Times New Roman" w:cs="Times New Roman"/>
        </w:rPr>
        <w:t>. Ponadto Zamawiający wy</w:t>
      </w:r>
      <w:r w:rsidR="00087B16" w:rsidRPr="001555D1">
        <w:rPr>
          <w:rFonts w:ascii="Times New Roman" w:eastAsia="Times New Roman" w:hAnsi="Times New Roman" w:cs="Times New Roman"/>
        </w:rPr>
        <w:t xml:space="preserve">maga złożenia </w:t>
      </w:r>
      <w:r w:rsidR="00087B16" w:rsidRPr="001555D1">
        <w:rPr>
          <w:rFonts w:ascii="Times New Roman" w:eastAsia="Times New Roman" w:hAnsi="Times New Roman" w:cs="Times New Roman"/>
          <w:b/>
        </w:rPr>
        <w:t xml:space="preserve">wykazu </w:t>
      </w:r>
      <w:r w:rsidRPr="001555D1">
        <w:rPr>
          <w:rFonts w:ascii="Times New Roman" w:eastAsia="Times New Roman" w:hAnsi="Times New Roman" w:cs="Times New Roman"/>
          <w:b/>
        </w:rPr>
        <w:t>robót</w:t>
      </w:r>
      <w:r w:rsidRPr="001555D1">
        <w:rPr>
          <w:rFonts w:ascii="Times New Roman" w:eastAsia="Times New Roman" w:hAnsi="Times New Roman" w:cs="Times New Roman"/>
        </w:rPr>
        <w:t xml:space="preserve"> (w zakresie wymaganym d</w:t>
      </w:r>
      <w:r w:rsidR="00087B16" w:rsidRPr="001555D1">
        <w:rPr>
          <w:rFonts w:ascii="Times New Roman" w:eastAsia="Times New Roman" w:hAnsi="Times New Roman" w:cs="Times New Roman"/>
        </w:rPr>
        <w:t>o wykazania spełniania warunku)</w:t>
      </w:r>
      <w:r w:rsidRPr="001555D1">
        <w:rPr>
          <w:rFonts w:ascii="Times New Roman" w:eastAsia="Times New Roman" w:hAnsi="Times New Roman" w:cs="Times New Roman"/>
        </w:rPr>
        <w:t xml:space="preserve"> wykonanych w okresie ostatnich pięciu lat przed upływem terminu składania ofert</w:t>
      </w:r>
      <w:r w:rsidR="00087B16" w:rsidRPr="001555D1">
        <w:rPr>
          <w:rFonts w:ascii="Times New Roman" w:eastAsia="Times New Roman" w:hAnsi="Times New Roman" w:cs="Times New Roman"/>
        </w:rPr>
        <w:t>,</w:t>
      </w:r>
      <w:r w:rsidRPr="001555D1">
        <w:rPr>
          <w:rFonts w:ascii="Times New Roman" w:eastAsia="Times New Roman" w:hAnsi="Times New Roman" w:cs="Times New Roman"/>
        </w:rPr>
        <w:t xml:space="preserve"> a jeżeli okres prowadzenia działalności jest krótszy - w tym okresie, wraz z p</w:t>
      </w:r>
      <w:r w:rsidR="00087B16" w:rsidRPr="001555D1">
        <w:rPr>
          <w:rFonts w:ascii="Times New Roman" w:eastAsia="Times New Roman" w:hAnsi="Times New Roman" w:cs="Times New Roman"/>
        </w:rPr>
        <w:t>odaniem ich wartości</w:t>
      </w:r>
      <w:r w:rsidRPr="001555D1">
        <w:rPr>
          <w:rFonts w:ascii="Times New Roman" w:eastAsia="Times New Roman" w:hAnsi="Times New Roman" w:cs="Times New Roman"/>
        </w:rPr>
        <w:t>, dat wykonania i podmiotów</w:t>
      </w:r>
      <w:r w:rsidR="00087B16" w:rsidRPr="001555D1">
        <w:rPr>
          <w:rFonts w:ascii="Times New Roman" w:eastAsia="Times New Roman" w:hAnsi="Times New Roman" w:cs="Times New Roman"/>
        </w:rPr>
        <w:t>,</w:t>
      </w:r>
      <w:r w:rsidRPr="001555D1">
        <w:rPr>
          <w:rFonts w:ascii="Times New Roman" w:eastAsia="Times New Roman" w:hAnsi="Times New Roman" w:cs="Times New Roman"/>
        </w:rPr>
        <w:t xml:space="preserve"> na rzecz których roboty zostały wykonane </w:t>
      </w:r>
      <w:r w:rsidR="00087B16" w:rsidRPr="001555D1">
        <w:rPr>
          <w:rFonts w:ascii="Times New Roman" w:eastAsia="Times New Roman" w:hAnsi="Times New Roman" w:cs="Times New Roman"/>
        </w:rPr>
        <w:t>oraz załączenie</w:t>
      </w:r>
      <w:r w:rsidRPr="001555D1">
        <w:rPr>
          <w:rFonts w:ascii="Times New Roman" w:eastAsia="Times New Roman" w:hAnsi="Times New Roman" w:cs="Times New Roman"/>
        </w:rPr>
        <w:t xml:space="preserve"> dowodów określających, że roboty zostały wykonane należycie</w:t>
      </w:r>
      <w:r w:rsidR="007B6D6B" w:rsidRPr="001555D1">
        <w:rPr>
          <w:rFonts w:ascii="Times New Roman" w:eastAsia="Times New Roman" w:hAnsi="Times New Roman" w:cs="Times New Roman"/>
        </w:rPr>
        <w:t xml:space="preserve"> (referencje, protokoły bezusterkowego odbioru robót)</w:t>
      </w:r>
      <w:r w:rsidRPr="001555D1">
        <w:rPr>
          <w:rFonts w:ascii="Times New Roman" w:eastAsia="Times New Roman" w:hAnsi="Times New Roman" w:cs="Times New Roman"/>
        </w:rPr>
        <w:t xml:space="preserve">. </w:t>
      </w:r>
      <w:r w:rsidRPr="001555D1">
        <w:rPr>
          <w:rFonts w:ascii="Times New Roman" w:eastAsia="Times New Roman" w:hAnsi="Times New Roman" w:cs="Times New Roman"/>
          <w:b/>
        </w:rPr>
        <w:t>Wz</w:t>
      </w:r>
      <w:r w:rsidR="00EB1A48" w:rsidRPr="001555D1">
        <w:rPr>
          <w:rFonts w:ascii="Times New Roman" w:eastAsia="Times New Roman" w:hAnsi="Times New Roman" w:cs="Times New Roman"/>
          <w:b/>
        </w:rPr>
        <w:t>ór wykazu stanowi Załącznik Nr 9</w:t>
      </w:r>
      <w:r w:rsidRPr="001555D1">
        <w:rPr>
          <w:rFonts w:ascii="Times New Roman" w:eastAsia="Times New Roman" w:hAnsi="Times New Roman" w:cs="Times New Roman"/>
          <w:b/>
        </w:rPr>
        <w:t xml:space="preserve"> do SIWZ.</w:t>
      </w:r>
    </w:p>
    <w:p w14:paraId="6D9F8B67" w14:textId="77777777" w:rsidR="001540B6" w:rsidRPr="001555D1" w:rsidRDefault="001540B6">
      <w:pPr>
        <w:pStyle w:val="Default"/>
        <w:autoSpaceDE w:val="0"/>
        <w:rPr>
          <w:rFonts w:ascii="Times New Roman" w:eastAsia="Times New Roman" w:hAnsi="Times New Roman" w:cs="Times New Roman"/>
          <w:b/>
          <w:bCs/>
        </w:rPr>
      </w:pPr>
    </w:p>
    <w:p w14:paraId="1CB3E51B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3C690BDC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14:paraId="24F8C29A" w14:textId="7ADDF4F6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7.1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Zamawiający oczekuje realizacji prac związanych z przedmiotem zamówienia w terminie:</w:t>
      </w:r>
    </w:p>
    <w:p w14:paraId="764E52F4" w14:textId="77777777" w:rsidR="001540B6" w:rsidRPr="001555D1" w:rsidRDefault="00573540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555D1">
        <w:rPr>
          <w:rFonts w:ascii="Times New Roman" w:hAnsi="Times New Roman" w:cs="Times New Roman"/>
          <w:b/>
          <w:bCs/>
          <w:sz w:val="24"/>
          <w:szCs w:val="24"/>
        </w:rPr>
        <w:t>ozpoczęcie prac do 10</w:t>
      </w:r>
      <w:r w:rsidR="00333A0F"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dni od dnia podpisania umowy</w:t>
      </w:r>
    </w:p>
    <w:p w14:paraId="35D13FA5" w14:textId="77777777" w:rsidR="001540B6" w:rsidRPr="001555D1" w:rsidRDefault="00573540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87B16" w:rsidRPr="001555D1">
        <w:rPr>
          <w:rFonts w:ascii="Times New Roman" w:hAnsi="Times New Roman" w:cs="Times New Roman"/>
          <w:b/>
          <w:bCs/>
          <w:sz w:val="24"/>
          <w:szCs w:val="24"/>
        </w:rPr>
        <w:t>erm</w:t>
      </w:r>
      <w:r w:rsidR="000F5FE8"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in wykonania zamówienia do </w:t>
      </w:r>
      <w:r w:rsidR="00FF1298" w:rsidRPr="001555D1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0F5FE8" w:rsidRPr="001555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1298" w:rsidRPr="001555D1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9108D0" w:rsidRPr="001555D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7837116" w14:textId="77777777" w:rsidR="000B3848" w:rsidRPr="001555D1" w:rsidRDefault="000B3848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63228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VIII</w:t>
      </w:r>
    </w:p>
    <w:p w14:paraId="450F0837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</w:p>
    <w:p w14:paraId="6CBAFE18" w14:textId="300B6F4A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8.1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Termin, do którego wykonawcy będą związani ofertą ustala się na 30 dni licząc od dnia upływu ostatecznego terminu do składania ofert.</w:t>
      </w:r>
    </w:p>
    <w:p w14:paraId="5CB2CFEF" w14:textId="41B92F5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8.2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14:paraId="52DFEF58" w14:textId="785A050D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8.</w:t>
      </w:r>
      <w:r w:rsidR="0094069A" w:rsidRPr="001555D1">
        <w:rPr>
          <w:rFonts w:ascii="Times New Roman" w:hAnsi="Times New Roman" w:cs="Times New Roman"/>
          <w:sz w:val="24"/>
          <w:szCs w:val="24"/>
        </w:rPr>
        <w:t>3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W przypadku wniesienia odwołania po upływie terminu składania ofert bieg terminu związania ofertą ulega zawieszeniu do czasu ogłoszenia przez Izbę orzeczenia – zgodnie z art. 182 ust. 6 </w:t>
      </w:r>
      <w:proofErr w:type="spellStart"/>
      <w:r w:rsidRPr="001555D1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1555D1">
        <w:rPr>
          <w:rFonts w:ascii="Times New Roman" w:hAnsi="Times New Roman" w:cs="Times New Roman"/>
          <w:sz w:val="24"/>
          <w:szCs w:val="24"/>
        </w:rPr>
        <w:t>.</w:t>
      </w:r>
    </w:p>
    <w:p w14:paraId="73EDF5E8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14:paraId="0AFFB78D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WARTOŚĆ ZAMÓWIENIA</w:t>
      </w:r>
    </w:p>
    <w:p w14:paraId="0F314FDA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Wartość zamówienia nie przekracza 200 000 euro.</w:t>
      </w:r>
    </w:p>
    <w:p w14:paraId="71D11770" w14:textId="77777777" w:rsidR="001540B6" w:rsidRPr="001555D1" w:rsidRDefault="001540B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7D7D1B32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</w:t>
      </w:r>
    </w:p>
    <w:p w14:paraId="43894294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WADIUM</w:t>
      </w:r>
    </w:p>
    <w:p w14:paraId="03CBF386" w14:textId="77777777" w:rsidR="001540B6" w:rsidRPr="001555D1" w:rsidRDefault="00333A0F" w:rsidP="00E32708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14:paraId="424A014B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ROZDZIAŁ XI</w:t>
      </w:r>
    </w:p>
    <w:p w14:paraId="2C207B21" w14:textId="77777777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ZABEZPIECZENIE NALEŻYTEGO WYKONANIA UMOWY</w:t>
      </w:r>
    </w:p>
    <w:p w14:paraId="75207581" w14:textId="3080CBDE" w:rsidR="001540B6" w:rsidRPr="001555D1" w:rsidRDefault="00082ECA">
      <w:pPr>
        <w:pStyle w:val="Default"/>
        <w:spacing w:line="100" w:lineRule="atLeast"/>
        <w:jc w:val="both"/>
        <w:rPr>
          <w:rFonts w:ascii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11</w:t>
      </w:r>
      <w:r w:rsidR="008631D9" w:rsidRPr="001555D1">
        <w:rPr>
          <w:rFonts w:ascii="Times New Roman" w:eastAsia="Times New Roman" w:hAnsi="Times New Roman" w:cs="Times New Roman"/>
        </w:rPr>
        <w:t>.1</w:t>
      </w:r>
      <w:r w:rsidR="001555D1" w:rsidRPr="001555D1">
        <w:rPr>
          <w:rFonts w:ascii="Times New Roman" w:eastAsia="Times New Roman" w:hAnsi="Times New Roman" w:cs="Times New Roman"/>
        </w:rPr>
        <w:t>.</w:t>
      </w:r>
      <w:r w:rsidR="008631D9" w:rsidRPr="001555D1">
        <w:rPr>
          <w:rFonts w:ascii="Times New Roman" w:eastAsia="Times New Roman" w:hAnsi="Times New Roman" w:cs="Times New Roman"/>
        </w:rPr>
        <w:t xml:space="preserve"> Wykonawca, którego oferta została wybrana, jako najkorzystniejsza, zobowi</w:t>
      </w:r>
      <w:r w:rsidR="008631D9" w:rsidRPr="001555D1">
        <w:rPr>
          <w:rFonts w:ascii="Times New Roman" w:eastAsia="TimesNewRoman" w:hAnsi="Times New Roman" w:cs="Times New Roman"/>
        </w:rPr>
        <w:t>ą</w:t>
      </w:r>
      <w:r w:rsidR="008631D9" w:rsidRPr="001555D1">
        <w:rPr>
          <w:rFonts w:ascii="Times New Roman" w:eastAsia="Times New Roman" w:hAnsi="Times New Roman" w:cs="Times New Roman"/>
        </w:rPr>
        <w:t>zany b</w:t>
      </w:r>
      <w:r w:rsidR="008631D9" w:rsidRPr="001555D1">
        <w:rPr>
          <w:rFonts w:ascii="Times New Roman" w:eastAsia="TimesNewRoman" w:hAnsi="Times New Roman" w:cs="Times New Roman"/>
        </w:rPr>
        <w:t>ę</w:t>
      </w:r>
      <w:r w:rsidR="008631D9" w:rsidRPr="001555D1">
        <w:rPr>
          <w:rFonts w:ascii="Times New Roman" w:eastAsia="Times New Roman" w:hAnsi="Times New Roman" w:cs="Times New Roman"/>
        </w:rPr>
        <w:t>dzie do wniesienia zabezpieczenia nale</w:t>
      </w:r>
      <w:r w:rsidR="008631D9" w:rsidRPr="001555D1">
        <w:rPr>
          <w:rFonts w:ascii="Times New Roman" w:eastAsia="TimesNewRoman" w:hAnsi="Times New Roman" w:cs="Times New Roman"/>
        </w:rPr>
        <w:t>ż</w:t>
      </w:r>
      <w:r w:rsidR="008631D9" w:rsidRPr="001555D1">
        <w:rPr>
          <w:rFonts w:ascii="Times New Roman" w:eastAsia="Times New Roman" w:hAnsi="Times New Roman" w:cs="Times New Roman"/>
        </w:rPr>
        <w:t>ytego wykonania umowy na okres jej realizacji w wysoko</w:t>
      </w:r>
      <w:r w:rsidR="008631D9" w:rsidRPr="001555D1">
        <w:rPr>
          <w:rFonts w:ascii="Times New Roman" w:eastAsia="TimesNewRoman" w:hAnsi="Times New Roman" w:cs="Times New Roman"/>
        </w:rPr>
        <w:t>ś</w:t>
      </w:r>
      <w:r w:rsidR="008631D9" w:rsidRPr="001555D1">
        <w:rPr>
          <w:rFonts w:ascii="Times New Roman" w:eastAsia="Times New Roman" w:hAnsi="Times New Roman" w:cs="Times New Roman"/>
        </w:rPr>
        <w:t>ci 10 % ceny ofertowej brutto.</w:t>
      </w:r>
    </w:p>
    <w:p w14:paraId="7948D1DE" w14:textId="5819DF22" w:rsidR="001540B6" w:rsidRPr="001555D1" w:rsidRDefault="00082ECA">
      <w:pPr>
        <w:pStyle w:val="Default"/>
        <w:spacing w:line="100" w:lineRule="atLeast"/>
        <w:jc w:val="both"/>
        <w:rPr>
          <w:rFonts w:ascii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11</w:t>
      </w:r>
      <w:r w:rsidR="008631D9" w:rsidRPr="001555D1">
        <w:rPr>
          <w:rFonts w:ascii="Times New Roman" w:eastAsia="Times New Roman" w:hAnsi="Times New Roman" w:cs="Times New Roman"/>
        </w:rPr>
        <w:t>.2</w:t>
      </w:r>
      <w:r w:rsidR="001555D1" w:rsidRPr="001555D1">
        <w:rPr>
          <w:rFonts w:ascii="Times New Roman" w:eastAsia="Times New Roman" w:hAnsi="Times New Roman" w:cs="Times New Roman"/>
        </w:rPr>
        <w:t>.</w:t>
      </w:r>
      <w:r w:rsidR="008631D9" w:rsidRPr="001555D1">
        <w:rPr>
          <w:rFonts w:ascii="Times New Roman" w:eastAsia="Times New Roman" w:hAnsi="Times New Roman" w:cs="Times New Roman"/>
        </w:rPr>
        <w:t xml:space="preserve"> Zabezpieczenie nale</w:t>
      </w:r>
      <w:r w:rsidR="008631D9" w:rsidRPr="001555D1">
        <w:rPr>
          <w:rFonts w:ascii="Times New Roman" w:eastAsia="TimesNewRoman" w:hAnsi="Times New Roman" w:cs="Times New Roman"/>
        </w:rPr>
        <w:t>ż</w:t>
      </w:r>
      <w:r w:rsidR="008631D9" w:rsidRPr="001555D1">
        <w:rPr>
          <w:rFonts w:ascii="Times New Roman" w:eastAsia="Times New Roman" w:hAnsi="Times New Roman" w:cs="Times New Roman"/>
        </w:rPr>
        <w:t>ytego wykonania umowy powinno by</w:t>
      </w:r>
      <w:r w:rsidR="008631D9" w:rsidRPr="001555D1">
        <w:rPr>
          <w:rFonts w:ascii="Times New Roman" w:eastAsia="TimesNewRoman" w:hAnsi="Times New Roman" w:cs="Times New Roman"/>
        </w:rPr>
        <w:t xml:space="preserve">ć </w:t>
      </w:r>
      <w:r w:rsidR="008631D9" w:rsidRPr="001555D1">
        <w:rPr>
          <w:rFonts w:ascii="Times New Roman" w:eastAsia="Times New Roman" w:hAnsi="Times New Roman" w:cs="Times New Roman"/>
        </w:rPr>
        <w:t xml:space="preserve">wniesione w formie przelewu bankowego </w:t>
      </w:r>
      <w:r w:rsidR="008631D9" w:rsidRPr="001555D1">
        <w:rPr>
          <w:rFonts w:ascii="Times New Roman" w:hAnsi="Times New Roman" w:cs="Times New Roman"/>
        </w:rPr>
        <w:t xml:space="preserve">na konto Zamawiającego nr </w:t>
      </w:r>
      <w:r w:rsidR="008631D9" w:rsidRPr="001555D1">
        <w:rPr>
          <w:rFonts w:ascii="Times New Roman" w:hAnsi="Times New Roman" w:cs="Times New Roman"/>
          <w:b/>
          <w:bCs/>
        </w:rPr>
        <w:t xml:space="preserve">91 1090 1128 0000 0001 1318 0139 </w:t>
      </w:r>
      <w:r w:rsidR="008631D9" w:rsidRPr="001555D1">
        <w:rPr>
          <w:rFonts w:ascii="Times New Roman" w:hAnsi="Times New Roman" w:cs="Times New Roman"/>
        </w:rPr>
        <w:t>w</w:t>
      </w:r>
      <w:r w:rsidR="008631D9" w:rsidRPr="001555D1">
        <w:rPr>
          <w:rFonts w:ascii="Times New Roman" w:hAnsi="Times New Roman" w:cs="Times New Roman"/>
          <w:b/>
          <w:bCs/>
        </w:rPr>
        <w:t xml:space="preserve"> </w:t>
      </w:r>
      <w:r w:rsidR="008631D9" w:rsidRPr="001555D1">
        <w:rPr>
          <w:rFonts w:ascii="Times New Roman" w:hAnsi="Times New Roman" w:cs="Times New Roman"/>
        </w:rPr>
        <w:t>terminie do trzech dni od daty podpisania umowy.</w:t>
      </w:r>
    </w:p>
    <w:p w14:paraId="79A82329" w14:textId="7392133C" w:rsidR="001540B6" w:rsidRPr="001555D1" w:rsidRDefault="00082ECA">
      <w:pPr>
        <w:pStyle w:val="Bezodstpw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11</w:t>
      </w:r>
      <w:r w:rsidR="008631D9" w:rsidRPr="001555D1">
        <w:rPr>
          <w:rFonts w:ascii="Times New Roman" w:hAnsi="Times New Roman" w:cs="Times New Roman"/>
          <w:sz w:val="24"/>
          <w:szCs w:val="24"/>
        </w:rPr>
        <w:t>.3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1555D1">
        <w:rPr>
          <w:rFonts w:ascii="Times New Roman" w:eastAsia="Times New Roman" w:hAnsi="Times New Roman" w:cs="Times New Roman"/>
          <w:sz w:val="24"/>
          <w:szCs w:val="24"/>
        </w:rPr>
        <w:t>Warunkiem wej</w:t>
      </w:r>
      <w:r w:rsidR="008631D9" w:rsidRPr="001555D1">
        <w:rPr>
          <w:rFonts w:ascii="Times New Roman" w:eastAsia="TimesNewRoman" w:hAnsi="Times New Roman" w:cs="Times New Roman"/>
          <w:sz w:val="24"/>
          <w:szCs w:val="24"/>
        </w:rPr>
        <w:t>ś</w:t>
      </w:r>
      <w:r w:rsidR="008631D9" w:rsidRPr="001555D1">
        <w:rPr>
          <w:rFonts w:ascii="Times New Roman" w:eastAsia="Times New Roman" w:hAnsi="Times New Roman" w:cs="Times New Roman"/>
          <w:sz w:val="24"/>
          <w:szCs w:val="24"/>
        </w:rPr>
        <w:t xml:space="preserve">cia w </w:t>
      </w:r>
      <w:r w:rsidR="008631D9" w:rsidRPr="001555D1">
        <w:rPr>
          <w:rFonts w:ascii="Times New Roman" w:eastAsia="TimesNewRoman" w:hAnsi="Times New Roman" w:cs="Times New Roman"/>
          <w:sz w:val="24"/>
          <w:szCs w:val="24"/>
        </w:rPr>
        <w:t>ż</w:t>
      </w:r>
      <w:r w:rsidR="008631D9" w:rsidRPr="001555D1">
        <w:rPr>
          <w:rFonts w:ascii="Times New Roman" w:eastAsia="Times New Roman" w:hAnsi="Times New Roman" w:cs="Times New Roman"/>
          <w:sz w:val="24"/>
          <w:szCs w:val="24"/>
        </w:rPr>
        <w:t>ycie umowy jest wniesienie zabezpieczenia nale</w:t>
      </w:r>
      <w:r w:rsidR="008631D9" w:rsidRPr="001555D1">
        <w:rPr>
          <w:rFonts w:ascii="Times New Roman" w:eastAsia="TimesNewRoman" w:hAnsi="Times New Roman" w:cs="Times New Roman"/>
          <w:sz w:val="24"/>
          <w:szCs w:val="24"/>
        </w:rPr>
        <w:t>ż</w:t>
      </w:r>
      <w:r w:rsidR="008631D9" w:rsidRPr="001555D1">
        <w:rPr>
          <w:rFonts w:ascii="Times New Roman" w:eastAsia="Times New Roman" w:hAnsi="Times New Roman" w:cs="Times New Roman"/>
          <w:sz w:val="24"/>
          <w:szCs w:val="24"/>
        </w:rPr>
        <w:t>ytego wykonania umowy.</w:t>
      </w:r>
    </w:p>
    <w:p w14:paraId="4259E34A" w14:textId="45F8D69D" w:rsidR="001540B6" w:rsidRPr="001555D1" w:rsidRDefault="00082ECA">
      <w:pPr>
        <w:pStyle w:val="Bezodstpw"/>
        <w:spacing w:after="24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11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.4</w:t>
      </w:r>
      <w:r w:rsidR="001555D1" w:rsidRPr="001555D1">
        <w:rPr>
          <w:rFonts w:ascii="Times New Roman" w:hAnsi="Times New Roman" w:cs="Times New Roman"/>
          <w:bCs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Zabezpieczenie należytego wykonania umowy zostanie zwrócone w wartości nominalnej w ciągu 90 dni od daty odbioru wykonanej usługi potwierdzonego Protokołem odbioru wykonanej usługi.</w:t>
      </w:r>
    </w:p>
    <w:p w14:paraId="0D71706B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XII</w:t>
      </w:r>
    </w:p>
    <w:p w14:paraId="53F266E0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PRZYGOTOWANIE OFERTY ORAZ MIEJSCE I TERMIN JEJ ZŁOŻENIA</w:t>
      </w:r>
    </w:p>
    <w:p w14:paraId="67270289" w14:textId="296F731F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</w:t>
      </w:r>
      <w:r w:rsidR="008631D9" w:rsidRPr="001555D1">
        <w:rPr>
          <w:rFonts w:ascii="Times New Roman" w:hAnsi="Times New Roman" w:cs="Times New Roman"/>
          <w:sz w:val="24"/>
          <w:szCs w:val="24"/>
        </w:rPr>
        <w:t>.1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Oferty należy składać na adres Zamawiającego:</w:t>
      </w:r>
      <w:r w:rsidR="001555D1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Muzeum Okręgowe Ziemi Kaliskiej, ul. </w:t>
      </w:r>
      <w:r w:rsidR="00C50880" w:rsidRPr="001555D1">
        <w:rPr>
          <w:rFonts w:ascii="Times New Roman" w:hAnsi="Times New Roman" w:cs="Times New Roman"/>
          <w:sz w:val="24"/>
          <w:szCs w:val="24"/>
        </w:rPr>
        <w:t>Szopena 23, pokój 203</w:t>
      </w:r>
      <w:r w:rsidR="008631D9" w:rsidRPr="001555D1">
        <w:rPr>
          <w:rFonts w:ascii="Times New Roman" w:hAnsi="Times New Roman" w:cs="Times New Roman"/>
          <w:sz w:val="24"/>
          <w:szCs w:val="24"/>
        </w:rPr>
        <w:t>, 62-800 Kalisz</w:t>
      </w:r>
      <w:r w:rsidR="001555D1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1555D1">
        <w:rPr>
          <w:rFonts w:ascii="Times New Roman" w:hAnsi="Times New Roman" w:cs="Times New Roman"/>
          <w:sz w:val="24"/>
          <w:szCs w:val="24"/>
        </w:rPr>
        <w:t>za pośrednictwem poczty lub kuriera lub osobiście w nieprzejrzystych, zamkniętych kopertach, w terminie do</w:t>
      </w:r>
      <w:r w:rsidR="00DD10E3"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07.</w:t>
      </w:r>
      <w:r w:rsidR="00573540" w:rsidRPr="001555D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D10E3" w:rsidRPr="001555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0E316F" w:rsidRPr="001555D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r. do godz. 12:00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(termin wpływu oferty do sekretariatu Zamawiającego). Na kopercie należy umieścić nazwę i adres zamawiającego oraz nazwę i adres Oferenta </w:t>
      </w:r>
      <w:r w:rsidR="008631D9" w:rsidRPr="001555D1">
        <w:rPr>
          <w:rFonts w:ascii="Times New Roman" w:eastAsia="Times New Roman" w:hAnsi="Times New Roman" w:cs="Times New Roman"/>
          <w:color w:val="000000"/>
          <w:sz w:val="24"/>
          <w:szCs w:val="24"/>
        </w:rPr>
        <w:t>z dopiskiem:</w:t>
      </w:r>
    </w:p>
    <w:p w14:paraId="5E99286B" w14:textId="229AB411" w:rsidR="001540B6" w:rsidRPr="001555D1" w:rsidRDefault="008631D9">
      <w:pPr>
        <w:pStyle w:val="Default"/>
        <w:jc w:val="both"/>
        <w:rPr>
          <w:rFonts w:ascii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  <w:b/>
          <w:bCs/>
        </w:rPr>
        <w:t xml:space="preserve">Przetarg nieograniczony na </w:t>
      </w:r>
      <w:r w:rsidR="00627892" w:rsidRPr="001555D1">
        <w:rPr>
          <w:rFonts w:ascii="Times New Roman" w:eastAsia="Times New Roman" w:hAnsi="Times New Roman" w:cs="Times New Roman"/>
          <w:b/>
          <w:bCs/>
        </w:rPr>
        <w:t>modernizację budynku bramnego w Rezerwacie Archeolo</w:t>
      </w:r>
      <w:r w:rsidR="00573540" w:rsidRPr="001555D1">
        <w:rPr>
          <w:rFonts w:ascii="Times New Roman" w:eastAsia="Times New Roman" w:hAnsi="Times New Roman" w:cs="Times New Roman"/>
          <w:b/>
          <w:bCs/>
        </w:rPr>
        <w:t>gicznym w Kaliszu-</w:t>
      </w:r>
      <w:proofErr w:type="spellStart"/>
      <w:r w:rsidR="00573540" w:rsidRPr="001555D1">
        <w:rPr>
          <w:rFonts w:ascii="Times New Roman" w:eastAsia="Times New Roman" w:hAnsi="Times New Roman" w:cs="Times New Roman"/>
          <w:b/>
          <w:bCs/>
        </w:rPr>
        <w:t>Zawodziu</w:t>
      </w:r>
      <w:proofErr w:type="spellEnd"/>
      <w:r w:rsidR="00183FEF" w:rsidRPr="001555D1">
        <w:rPr>
          <w:rFonts w:ascii="Times New Roman" w:eastAsia="Times New Roman" w:hAnsi="Times New Roman" w:cs="Times New Roman"/>
          <w:b/>
          <w:bCs/>
        </w:rPr>
        <w:t xml:space="preserve"> etap</w:t>
      </w:r>
      <w:r w:rsidR="001555D1" w:rsidRPr="001555D1">
        <w:rPr>
          <w:rFonts w:ascii="Times New Roman" w:eastAsia="Times New Roman" w:hAnsi="Times New Roman" w:cs="Times New Roman"/>
          <w:b/>
          <w:bCs/>
        </w:rPr>
        <w:t xml:space="preserve"> II</w:t>
      </w:r>
    </w:p>
    <w:p w14:paraId="34B08B3B" w14:textId="23FAA2FB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</w:t>
      </w:r>
      <w:r w:rsidR="008631D9" w:rsidRPr="001555D1">
        <w:rPr>
          <w:rFonts w:ascii="Times New Roman" w:hAnsi="Times New Roman" w:cs="Times New Roman"/>
          <w:sz w:val="24"/>
          <w:szCs w:val="24"/>
        </w:rPr>
        <w:t>.2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Oferty złożone po terminie podanym wyżej zostaną zwrócone Oferentom bez otwierania.</w:t>
      </w:r>
    </w:p>
    <w:p w14:paraId="73DA21A9" w14:textId="614B3081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</w:t>
      </w:r>
      <w:r w:rsidR="008631D9" w:rsidRPr="001555D1">
        <w:rPr>
          <w:rFonts w:ascii="Times New Roman" w:hAnsi="Times New Roman" w:cs="Times New Roman"/>
          <w:sz w:val="24"/>
          <w:szCs w:val="24"/>
        </w:rPr>
        <w:t>.3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Oferta powinna być złożona na piśmie w formie drukowanej w 1 egzemplarzu. </w:t>
      </w:r>
      <w:r w:rsidR="008631D9" w:rsidRPr="00155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Zaleca się, aby oferta była złożona w formie uniemożliwiającej jej przypadkowe zdekompletowanie – </w:t>
      </w:r>
      <w:r w:rsidR="008631D9" w:rsidRPr="001555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arkusze (kartki) oferty mogą być zszyte, zbindowane lub trwale połączone w jedną całość inną techniką. Zaleca się, aby wszystkie zapisane strony oferty były ponumerowane.</w:t>
      </w:r>
    </w:p>
    <w:p w14:paraId="124A3853" w14:textId="1C909CFB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</w:t>
      </w:r>
      <w:r w:rsidR="008631D9" w:rsidRPr="001555D1">
        <w:rPr>
          <w:rFonts w:ascii="Times New Roman" w:hAnsi="Times New Roman" w:cs="Times New Roman"/>
          <w:sz w:val="24"/>
          <w:szCs w:val="24"/>
        </w:rPr>
        <w:t>.4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Wszelkie oświadczenia i zawiadomienia składane przez Zamawiającego lub Oferenta wymagają formy pisemnej.</w:t>
      </w:r>
    </w:p>
    <w:p w14:paraId="445F793B" w14:textId="72E31409" w:rsidR="00E32708" w:rsidRPr="001555D1" w:rsidRDefault="00082ECA" w:rsidP="00E32708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</w:t>
      </w:r>
      <w:r w:rsidR="008631D9" w:rsidRPr="001555D1">
        <w:rPr>
          <w:rFonts w:ascii="Times New Roman" w:hAnsi="Times New Roman" w:cs="Times New Roman"/>
          <w:sz w:val="24"/>
          <w:szCs w:val="24"/>
        </w:rPr>
        <w:t>.5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Oferta wraz z wymaganymi dokumentami (oryginały bądź poświadczone kopie) winna być podpisana przez upełnomocni</w:t>
      </w:r>
      <w:r w:rsidR="00E32708" w:rsidRPr="001555D1">
        <w:rPr>
          <w:rFonts w:ascii="Times New Roman" w:hAnsi="Times New Roman" w:cs="Times New Roman"/>
          <w:sz w:val="24"/>
          <w:szCs w:val="24"/>
        </w:rPr>
        <w:t>onego przedstawiciela Oferenta.</w:t>
      </w:r>
    </w:p>
    <w:p w14:paraId="1DBAA54D" w14:textId="0C8488B8" w:rsidR="001540B6" w:rsidRPr="001555D1" w:rsidRDefault="00082ECA" w:rsidP="00E32708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</w:t>
      </w:r>
      <w:r w:rsidR="008631D9" w:rsidRPr="001555D1">
        <w:rPr>
          <w:rFonts w:ascii="Times New Roman" w:hAnsi="Times New Roman" w:cs="Times New Roman"/>
          <w:sz w:val="24"/>
          <w:szCs w:val="24"/>
        </w:rPr>
        <w:t>.6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Dokumenty zastrzeżone przez Wykonawcę jako stanowiące tajemnicę przedsiębiorstwa w rozumieniu przepisów o zwalczaniu nieuczciwej konkurencji, co do których Wykonawca zastrzega, że nie mogą być ogólnie udostępniane, </w:t>
      </w:r>
      <w:r w:rsidR="00E32708" w:rsidRPr="001555D1">
        <w:rPr>
          <w:rFonts w:ascii="Times New Roman" w:hAnsi="Times New Roman" w:cs="Times New Roman"/>
          <w:sz w:val="24"/>
          <w:szCs w:val="24"/>
        </w:rPr>
        <w:t>po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winny być oznaczone w prawym górnym rogu każdej strony napisem „POUFNE", bądź umieszczone w osobnej kopercie z napisem „POUFNE”. Brak takiego zastrzeżenia będzie oznaczało, że wszystkie podane informacje są jawne. Dodatkowo wraz z zastrzeżeniem Wykonawca </w:t>
      </w:r>
      <w:r w:rsidR="00E32708" w:rsidRPr="001555D1">
        <w:rPr>
          <w:rFonts w:ascii="Times New Roman" w:hAnsi="Times New Roman" w:cs="Times New Roman"/>
          <w:sz w:val="24"/>
          <w:szCs w:val="24"/>
        </w:rPr>
        <w:t>po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winien wykazać, iż zastrzeżone informacje stanowią tajemnicę przedsiębiorstwa. Przez tajemnicę przedsiębiorstwa w rozumieniu art. 11 ust. 4 ustawy z dnia 16 kwietnia 1993 r. o zwalczaniu nieuczciwej konkurencji (tekst jednolity: Dz. U. z 2003 r. Nr 153, poz. 1503 z </w:t>
      </w:r>
      <w:proofErr w:type="spellStart"/>
      <w:r w:rsidR="008631D9" w:rsidRPr="001555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631D9" w:rsidRPr="001555D1">
        <w:rPr>
          <w:rFonts w:ascii="Times New Roman" w:hAnsi="Times New Roman" w:cs="Times New Roman"/>
          <w:sz w:val="24"/>
          <w:szCs w:val="24"/>
        </w:rPr>
        <w:t>. zm.) rozumie się nieujawnione do publicznej wiadomości informacje techniczne, technologiczne, organizacyjne przedsiębiorstwa lub inne posiadające wartość gospodarczą, co do których przedsiębiorca podjął niezbędne działania w celu zachowania ich poufności.</w:t>
      </w:r>
    </w:p>
    <w:p w14:paraId="1C643EC9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XIII</w:t>
      </w:r>
    </w:p>
    <w:p w14:paraId="4CC96741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FORMULARZ OFERTY I ZAŁĄCZNIKI</w:t>
      </w:r>
    </w:p>
    <w:p w14:paraId="658B1854" w14:textId="77777777" w:rsidR="001540B6" w:rsidRPr="001555D1" w:rsidRDefault="001540B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2431480D" w14:textId="537DC09A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13</w:t>
      </w:r>
      <w:r w:rsidR="008631D9" w:rsidRPr="001555D1">
        <w:rPr>
          <w:rFonts w:ascii="Times New Roman" w:hAnsi="Times New Roman" w:cs="Times New Roman"/>
          <w:sz w:val="24"/>
          <w:szCs w:val="24"/>
        </w:rPr>
        <w:t>.1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Oferta wypełniona niezgodnie z formularzem oferty (</w:t>
      </w:r>
      <w:r w:rsidR="008631D9" w:rsidRPr="001555D1">
        <w:rPr>
          <w:rFonts w:ascii="Times New Roman" w:hAnsi="Times New Roman" w:cs="Times New Roman"/>
          <w:b/>
          <w:sz w:val="24"/>
          <w:szCs w:val="24"/>
        </w:rPr>
        <w:t>załącznik nr 2 do SIWZ</w:t>
      </w:r>
      <w:r w:rsidR="008631D9" w:rsidRPr="001555D1">
        <w:rPr>
          <w:rFonts w:ascii="Times New Roman" w:hAnsi="Times New Roman" w:cs="Times New Roman"/>
          <w:sz w:val="24"/>
          <w:szCs w:val="24"/>
        </w:rPr>
        <w:t>) nie będzie rozpatrywana. Do fo</w:t>
      </w:r>
      <w:r w:rsidR="00E32708" w:rsidRPr="001555D1">
        <w:rPr>
          <w:rFonts w:ascii="Times New Roman" w:hAnsi="Times New Roman" w:cs="Times New Roman"/>
          <w:sz w:val="24"/>
          <w:szCs w:val="24"/>
        </w:rPr>
        <w:t>rmularza oferty można dołączyć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dodatkowe załączniki lub informacje.</w:t>
      </w:r>
    </w:p>
    <w:p w14:paraId="11A5E607" w14:textId="1A52B1E8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</w:t>
      </w:r>
      <w:r w:rsidR="00082ECA" w:rsidRPr="001555D1">
        <w:rPr>
          <w:rFonts w:ascii="Times New Roman" w:hAnsi="Times New Roman" w:cs="Times New Roman"/>
          <w:sz w:val="24"/>
          <w:szCs w:val="24"/>
        </w:rPr>
        <w:t>3</w:t>
      </w:r>
      <w:r w:rsidRPr="001555D1">
        <w:rPr>
          <w:rFonts w:ascii="Times New Roman" w:hAnsi="Times New Roman" w:cs="Times New Roman"/>
          <w:sz w:val="24"/>
          <w:szCs w:val="24"/>
        </w:rPr>
        <w:t>.2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Oferta powinna spełniać wszystkie warunki żądane w ogłoszeniu przetargowym, pod rygorem odrzucenia j</w:t>
      </w:r>
      <w:r w:rsidR="00E32708" w:rsidRPr="001555D1">
        <w:rPr>
          <w:rFonts w:ascii="Times New Roman" w:hAnsi="Times New Roman" w:cs="Times New Roman"/>
          <w:sz w:val="24"/>
          <w:szCs w:val="24"/>
        </w:rPr>
        <w:t xml:space="preserve">ej przez Komisję Przetargową, </w:t>
      </w:r>
      <w:r w:rsidRPr="001555D1">
        <w:rPr>
          <w:rFonts w:ascii="Times New Roman" w:hAnsi="Times New Roman" w:cs="Times New Roman"/>
          <w:sz w:val="24"/>
          <w:szCs w:val="24"/>
        </w:rPr>
        <w:t>w szczególności powinna być sporządzona w języku polskim i zawierać:</w:t>
      </w:r>
    </w:p>
    <w:p w14:paraId="24766313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-  nazwę i siedzibę Oferenta,</w:t>
      </w:r>
    </w:p>
    <w:p w14:paraId="6CC3A325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-  ścisłe określenie przedmiotu oferty,</w:t>
      </w:r>
    </w:p>
    <w:p w14:paraId="2856BB14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-  termin wykonania przedmiotu przetargu,</w:t>
      </w:r>
    </w:p>
    <w:p w14:paraId="2253B2D4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- określenie wynagrodzenia,</w:t>
      </w:r>
    </w:p>
    <w:p w14:paraId="00002A37" w14:textId="77777777" w:rsidR="001540B6" w:rsidRPr="001555D1" w:rsidRDefault="008631D9">
      <w:pPr>
        <w:pStyle w:val="Bezodstpw1"/>
        <w:tabs>
          <w:tab w:val="left" w:pos="6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-  oświadczenie, do kiedy Oferent uważa się za związanego s</w:t>
      </w:r>
      <w:r w:rsidR="00E32708" w:rsidRPr="001555D1">
        <w:rPr>
          <w:rFonts w:ascii="Times New Roman" w:hAnsi="Times New Roman" w:cs="Times New Roman"/>
          <w:sz w:val="24"/>
          <w:szCs w:val="24"/>
        </w:rPr>
        <w:t>wą ofertą, i że zobowiązuje się</w:t>
      </w:r>
      <w:r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E32708" w:rsidRPr="001555D1">
        <w:rPr>
          <w:rFonts w:ascii="Times New Roman" w:hAnsi="Times New Roman" w:cs="Times New Roman"/>
          <w:sz w:val="24"/>
          <w:szCs w:val="24"/>
        </w:rPr>
        <w:t xml:space="preserve">w przypadku wygrania przetargu </w:t>
      </w:r>
      <w:r w:rsidRPr="001555D1">
        <w:rPr>
          <w:rFonts w:ascii="Times New Roman" w:hAnsi="Times New Roman" w:cs="Times New Roman"/>
          <w:sz w:val="24"/>
          <w:szCs w:val="24"/>
        </w:rPr>
        <w:t>zawrzeć umowę w terminie wyznaczonym przez Zamawiającego.</w:t>
      </w:r>
    </w:p>
    <w:p w14:paraId="21602020" w14:textId="717FE293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13</w:t>
      </w:r>
      <w:r w:rsidR="008631D9" w:rsidRPr="001555D1">
        <w:rPr>
          <w:rFonts w:ascii="Times New Roman" w:hAnsi="Times New Roman" w:cs="Times New Roman"/>
          <w:sz w:val="24"/>
          <w:szCs w:val="24"/>
        </w:rPr>
        <w:t>.3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Do wypełnionego formularza oferty należy załączyć:</w:t>
      </w:r>
    </w:p>
    <w:p w14:paraId="7FBD428A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iCs/>
          <w:color w:val="000000"/>
          <w:sz w:val="24"/>
          <w:szCs w:val="24"/>
        </w:rPr>
        <w:t>a. Oświadczenie Wykonawcy o braku podstaw do wykluczenia (Załącznik nr 4),</w:t>
      </w:r>
    </w:p>
    <w:p w14:paraId="1AAEAABC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b.  Oświadczenie Wykonawcy o spełnianiu warunków określonych w Art. 22 ust. 1 </w:t>
      </w:r>
      <w:r w:rsidRPr="001555D1">
        <w:rPr>
          <w:rFonts w:ascii="Times New Roman" w:hAnsi="Times New Roman" w:cs="Times New Roman"/>
          <w:color w:val="000000"/>
          <w:sz w:val="24"/>
          <w:szCs w:val="24"/>
        </w:rPr>
        <w:t>Usta</w:t>
      </w:r>
      <w:r w:rsidR="00E32708" w:rsidRPr="001555D1">
        <w:rPr>
          <w:rFonts w:ascii="Times New Roman" w:hAnsi="Times New Roman" w:cs="Times New Roman"/>
          <w:color w:val="000000"/>
          <w:sz w:val="24"/>
          <w:szCs w:val="24"/>
        </w:rPr>
        <w:t xml:space="preserve">wy z dnia 29 stycznia 2004 r. </w:t>
      </w:r>
      <w:r w:rsidRPr="001555D1">
        <w:rPr>
          <w:rFonts w:ascii="Times New Roman" w:hAnsi="Times New Roman" w:cs="Times New Roman"/>
          <w:color w:val="000000"/>
          <w:sz w:val="24"/>
          <w:szCs w:val="24"/>
        </w:rPr>
        <w:t>Prawo zamówień publicznych (Dz. U. z  2017 r. poz. 1579)</w:t>
      </w:r>
      <w:r w:rsidR="00E32708" w:rsidRPr="00155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sz w:val="24"/>
          <w:szCs w:val="24"/>
        </w:rPr>
        <w:t>(Załącznik nr 3),</w:t>
      </w:r>
    </w:p>
    <w:p w14:paraId="39D8B8DA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c. aktualny wpis z rejestru lub zaświadczenie o wpisie do ewidencji potwierdzające dopuszczenie do obrotu prawnego w zakresie objętym zamówieniem,</w:t>
      </w:r>
    </w:p>
    <w:p w14:paraId="4A3852C5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d. aktualne zaświadczenie z Urzędu Skarbowego o braku zaległości podatkowych,</w:t>
      </w:r>
    </w:p>
    <w:p w14:paraId="6DCC25A8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e. aktualne zaświadczenie z ZUS o niezaleganiu ze składkami na ubezpieczenie społeczne,</w:t>
      </w:r>
    </w:p>
    <w:p w14:paraId="4BCD92EB" w14:textId="77777777" w:rsidR="001540B6" w:rsidRPr="001555D1" w:rsidRDefault="006278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f</w:t>
      </w:r>
      <w:r w:rsidR="008631D9" w:rsidRPr="001555D1">
        <w:rPr>
          <w:rFonts w:ascii="Times New Roman" w:hAnsi="Times New Roman" w:cs="Times New Roman"/>
          <w:sz w:val="24"/>
          <w:szCs w:val="24"/>
        </w:rPr>
        <w:t>. w</w:t>
      </w:r>
      <w:r w:rsidR="008631D9" w:rsidRPr="001555D1">
        <w:rPr>
          <w:rFonts w:ascii="Times New Roman" w:hAnsi="Times New Roman" w:cs="Times New Roman"/>
          <w:color w:val="000000"/>
          <w:sz w:val="24"/>
          <w:szCs w:val="24"/>
        </w:rPr>
        <w:t>ykaz osób, które będą uczestniczyć w wykonywaniu zamówienia wraz z informacjami na temat ich kwalifikacji zawodowych, doświadczenia i wykształcenia, niezbędnymi do wykonania zamówienia, a także zakres wykonywanych przez nie czynności oraz informacją o podstawie do dysponowania tymi osobami.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1555D1">
        <w:rPr>
          <w:rFonts w:ascii="Times New Roman" w:hAnsi="Times New Roman" w:cs="Times New Roman"/>
          <w:iCs/>
          <w:sz w:val="24"/>
          <w:szCs w:val="24"/>
        </w:rPr>
        <w:t>(Załącznik nr 5)</w:t>
      </w:r>
      <w:r w:rsidR="008631D9" w:rsidRPr="001555D1">
        <w:rPr>
          <w:rFonts w:ascii="Times New Roman" w:hAnsi="Times New Roman" w:cs="Times New Roman"/>
          <w:sz w:val="24"/>
          <w:szCs w:val="24"/>
        </w:rPr>
        <w:t>,</w:t>
      </w:r>
    </w:p>
    <w:p w14:paraId="288A2900" w14:textId="77777777" w:rsidR="001540B6" w:rsidRPr="001555D1" w:rsidRDefault="006278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g</w:t>
      </w:r>
      <w:r w:rsidR="008631D9" w:rsidRPr="001555D1">
        <w:rPr>
          <w:rFonts w:ascii="Times New Roman" w:hAnsi="Times New Roman" w:cs="Times New Roman"/>
          <w:sz w:val="24"/>
          <w:szCs w:val="24"/>
        </w:rPr>
        <w:t>. oświadczenie Wykonawcy odnośnie braku prowadzenia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względem niego postępowania upadłościowego bądź innego postępowania zmierzającego do likwidacji przedsiębiorstwa wykonawcy 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1555D1">
        <w:rPr>
          <w:rFonts w:ascii="Times New Roman" w:hAnsi="Times New Roman" w:cs="Times New Roman"/>
          <w:bCs/>
          <w:iCs/>
          <w:sz w:val="24"/>
          <w:szCs w:val="24"/>
        </w:rPr>
        <w:t>Załącznik nr 6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1555D1">
        <w:rPr>
          <w:rFonts w:ascii="Times New Roman" w:hAnsi="Times New Roman" w:cs="Times New Roman"/>
          <w:sz w:val="24"/>
          <w:szCs w:val="24"/>
        </w:rPr>
        <w:t>,</w:t>
      </w:r>
    </w:p>
    <w:p w14:paraId="5753A07E" w14:textId="77777777" w:rsidR="001540B6" w:rsidRPr="001555D1" w:rsidRDefault="006278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. oświadczenie o niekaralności oraz o nietoczącym się postępowaniu sądowym 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1555D1">
        <w:rPr>
          <w:rFonts w:ascii="Times New Roman" w:hAnsi="Times New Roman" w:cs="Times New Roman"/>
          <w:bCs/>
          <w:iCs/>
          <w:sz w:val="24"/>
          <w:szCs w:val="24"/>
        </w:rPr>
        <w:t>Załącznik nr 7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1555D1">
        <w:rPr>
          <w:rFonts w:ascii="Times New Roman" w:hAnsi="Times New Roman" w:cs="Times New Roman"/>
          <w:sz w:val="24"/>
          <w:szCs w:val="24"/>
        </w:rPr>
        <w:t>,</w:t>
      </w:r>
    </w:p>
    <w:p w14:paraId="3E40E428" w14:textId="77777777" w:rsidR="001540B6" w:rsidRPr="001555D1" w:rsidRDefault="006278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i</w:t>
      </w:r>
      <w:r w:rsidR="008631D9" w:rsidRPr="001555D1">
        <w:rPr>
          <w:rFonts w:ascii="Times New Roman" w:hAnsi="Times New Roman" w:cs="Times New Roman"/>
          <w:sz w:val="24"/>
          <w:szCs w:val="24"/>
        </w:rPr>
        <w:t>. dokumenty potwierdzające uprawnienia Oferenta do wykonywania określonej działalności lub czynności, jeżeli ustawy nakładają obowiązek posiadania takich uprawnień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,</w:t>
      </w:r>
    </w:p>
    <w:p w14:paraId="5A7D98F6" w14:textId="77777777" w:rsidR="001540B6" w:rsidRPr="001555D1" w:rsidRDefault="006278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j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. Wykaz części zamówienia przeznaczonych do </w:t>
      </w:r>
      <w:proofErr w:type="spellStart"/>
      <w:r w:rsidR="008631D9" w:rsidRPr="001555D1"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31D9" w:rsidRPr="001555D1">
        <w:rPr>
          <w:rFonts w:ascii="Times New Roman" w:hAnsi="Times New Roman" w:cs="Times New Roman"/>
          <w:bCs/>
          <w:iCs/>
          <w:sz w:val="24"/>
          <w:szCs w:val="24"/>
        </w:rPr>
        <w:t>Załącznik nr 8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),</w:t>
      </w:r>
    </w:p>
    <w:p w14:paraId="1F620BAE" w14:textId="77777777" w:rsidR="001540B6" w:rsidRPr="001555D1" w:rsidRDefault="006278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k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. Wykaz zadań (</w:t>
      </w:r>
      <w:r w:rsidR="008631D9" w:rsidRPr="001555D1">
        <w:rPr>
          <w:rFonts w:ascii="Times New Roman" w:hAnsi="Times New Roman" w:cs="Times New Roman"/>
          <w:bCs/>
          <w:iCs/>
          <w:sz w:val="24"/>
          <w:szCs w:val="24"/>
        </w:rPr>
        <w:t>Załącznik nr 9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),</w:t>
      </w:r>
    </w:p>
    <w:p w14:paraId="0F66E4C9" w14:textId="77777777" w:rsidR="00790928" w:rsidRPr="001555D1" w:rsidRDefault="00627892" w:rsidP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l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>. Parafowany projekt umowy z załącznikami (</w:t>
      </w:r>
      <w:r w:rsidR="00790928" w:rsidRPr="001555D1">
        <w:rPr>
          <w:rFonts w:ascii="Times New Roman" w:hAnsi="Times New Roman" w:cs="Times New Roman"/>
          <w:bCs/>
          <w:iCs/>
          <w:sz w:val="24"/>
          <w:szCs w:val="24"/>
        </w:rPr>
        <w:t>Załącznik nr 10</w:t>
      </w:r>
      <w:r w:rsidRPr="001555D1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963ACF0" w14:textId="77777777" w:rsidR="001540B6" w:rsidRPr="001555D1" w:rsidRDefault="00627892" w:rsidP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m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. Kosztorys ofertowy, </w:t>
      </w:r>
      <w:r w:rsidR="008631D9" w:rsidRPr="001555D1">
        <w:rPr>
          <w:rFonts w:ascii="Times New Roman" w:hAnsi="Times New Roman" w:cs="Times New Roman"/>
          <w:color w:val="000000"/>
          <w:sz w:val="24"/>
          <w:szCs w:val="24"/>
        </w:rPr>
        <w:t xml:space="preserve">stanowiący </w:t>
      </w:r>
      <w:r w:rsidR="00573540" w:rsidRPr="001555D1">
        <w:rPr>
          <w:rFonts w:ascii="Times New Roman" w:hAnsi="Times New Roman" w:cs="Times New Roman"/>
          <w:color w:val="000000"/>
          <w:sz w:val="24"/>
          <w:szCs w:val="24"/>
        </w:rPr>
        <w:t>podstawę wyliczenia ceny oferty</w:t>
      </w:r>
      <w:r w:rsidR="008631D9" w:rsidRPr="001555D1">
        <w:rPr>
          <w:rFonts w:ascii="Times New Roman" w:hAnsi="Times New Roman" w:cs="Times New Roman"/>
          <w:color w:val="000000"/>
          <w:sz w:val="24"/>
          <w:szCs w:val="24"/>
        </w:rPr>
        <w:t xml:space="preserve"> sporządzony na podstawie przedmiaru robót. Kosztorys ma znaczenie wyłącznie poglądowe. Pominięcie w kosztorysie ofertowym jakiekolwiek pozycji nie oznacza, iż Wykonawca nie jest zobowiązany jej wykonać zgodnie z opisem przedmiotu zamówienia. Kosztorys może zawierać także dodatkowe pozycje, poza pozycjami wymienionymi w przedmiarach jeżeli Wykonawca uzna, że do wykonania zadania konieczne jest wykonanie dodatkowych prac niewskazanych w przedmiarach - forma dokumentu oryginał.</w:t>
      </w:r>
    </w:p>
    <w:p w14:paraId="7FEE5CAF" w14:textId="522424AD" w:rsidR="001540B6" w:rsidRPr="001555D1" w:rsidRDefault="00082ECA" w:rsidP="00E32708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12</w:t>
      </w:r>
      <w:r w:rsidR="008631D9" w:rsidRPr="001555D1">
        <w:rPr>
          <w:rFonts w:ascii="Times New Roman" w:hAnsi="Times New Roman" w:cs="Times New Roman"/>
          <w:sz w:val="24"/>
          <w:szCs w:val="24"/>
        </w:rPr>
        <w:t>.4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Wszystkie strony oferty powinny być ponumerowane i spięte.</w:t>
      </w:r>
    </w:p>
    <w:p w14:paraId="76669C2F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ROZDZIAŁ XIV</w:t>
      </w:r>
    </w:p>
    <w:p w14:paraId="5982A598" w14:textId="77777777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INFORMACJA O SPOSOBIE POROZUMIEWANIA SIĘ ZAMAWIAJĄCEGO Z WYKONAWCAMI ORAZ PRZEKAZYWANIA OŚWIADCZEŃ I DOKUMENTÓW</w:t>
      </w:r>
    </w:p>
    <w:p w14:paraId="04178F11" w14:textId="4F9FE3AD" w:rsidR="001540B6" w:rsidRPr="001555D1" w:rsidRDefault="00082ECA">
      <w:pPr>
        <w:pStyle w:val="Default"/>
        <w:jc w:val="both"/>
        <w:rPr>
          <w:rFonts w:ascii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13</w:t>
      </w:r>
      <w:r w:rsidR="008631D9" w:rsidRPr="001555D1">
        <w:rPr>
          <w:rFonts w:ascii="Times New Roman" w:eastAsia="Times New Roman" w:hAnsi="Times New Roman" w:cs="Times New Roman"/>
        </w:rPr>
        <w:t>.1</w:t>
      </w:r>
      <w:r w:rsidR="001555D1" w:rsidRPr="001555D1">
        <w:rPr>
          <w:rFonts w:ascii="Times New Roman" w:eastAsia="Times New Roman" w:hAnsi="Times New Roman" w:cs="Times New Roman"/>
        </w:rPr>
        <w:t>.</w:t>
      </w:r>
      <w:r w:rsidR="008631D9" w:rsidRPr="001555D1">
        <w:rPr>
          <w:rFonts w:ascii="Times New Roman" w:eastAsia="Times New Roman" w:hAnsi="Times New Roman" w:cs="Times New Roman"/>
          <w:b/>
          <w:bCs/>
        </w:rPr>
        <w:t xml:space="preserve"> </w:t>
      </w:r>
      <w:r w:rsidR="008631D9" w:rsidRPr="001555D1">
        <w:rPr>
          <w:rFonts w:ascii="Times New Roman" w:eastAsia="Times New Roman" w:hAnsi="Times New Roman" w:cs="Times New Roman"/>
        </w:rPr>
        <w:t>Oświadczenia, wnioski, zawiadomienia oraz informacje Zamawiający oraz Wykonawcy przekazują pisemnie. Zamawiający dopuszcza również przekaz</w:t>
      </w:r>
      <w:r w:rsidR="00E32708" w:rsidRPr="001555D1">
        <w:rPr>
          <w:rFonts w:ascii="Times New Roman" w:eastAsia="Times New Roman" w:hAnsi="Times New Roman" w:cs="Times New Roman"/>
        </w:rPr>
        <w:t>anie</w:t>
      </w:r>
      <w:r w:rsidR="008631D9" w:rsidRPr="001555D1">
        <w:rPr>
          <w:rFonts w:ascii="Times New Roman" w:eastAsia="Times New Roman" w:hAnsi="Times New Roman" w:cs="Times New Roman"/>
        </w:rPr>
        <w:t xml:space="preserve"> w/w dokumentów drogą elektroniczną</w:t>
      </w:r>
      <w:r w:rsidR="003363AB" w:rsidRPr="001555D1">
        <w:rPr>
          <w:rFonts w:ascii="Times New Roman" w:eastAsia="Times New Roman" w:hAnsi="Times New Roman" w:cs="Times New Roman"/>
        </w:rPr>
        <w:t xml:space="preserve"> w formie skanu</w:t>
      </w:r>
      <w:r w:rsidR="009A5386" w:rsidRPr="001555D1">
        <w:rPr>
          <w:rFonts w:ascii="Times New Roman" w:eastAsia="Times New Roman" w:hAnsi="Times New Roman" w:cs="Times New Roman"/>
        </w:rPr>
        <w:t xml:space="preserve"> </w:t>
      </w:r>
      <w:r w:rsidR="008631D9" w:rsidRPr="001555D1">
        <w:rPr>
          <w:rFonts w:ascii="Times New Roman" w:eastAsia="Times New Roman" w:hAnsi="Times New Roman" w:cs="Times New Roman"/>
        </w:rPr>
        <w:t xml:space="preserve">na adres: </w:t>
      </w:r>
      <w:r w:rsidR="003363AB" w:rsidRPr="001555D1">
        <w:rPr>
          <w:rFonts w:ascii="Times New Roman" w:eastAsia="Times New Roman" w:hAnsi="Times New Roman" w:cs="Times New Roman"/>
        </w:rPr>
        <w:t>biuro@muzeumwkaliszu.pl, za pośrednictwem Poczty Polskiej lub firmy kurierskiej</w:t>
      </w:r>
      <w:r w:rsidR="008631D9" w:rsidRPr="001555D1">
        <w:rPr>
          <w:rFonts w:ascii="Times New Roman" w:eastAsia="Times New Roman" w:hAnsi="Times New Roman" w:cs="Times New Roman"/>
        </w:rPr>
        <w:t>.</w:t>
      </w:r>
    </w:p>
    <w:p w14:paraId="16D8204C" w14:textId="43EE5417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14</w:t>
      </w:r>
      <w:r w:rsidR="008631D9" w:rsidRPr="001555D1">
        <w:rPr>
          <w:rFonts w:ascii="Times New Roman" w:eastAsia="Times New Roman" w:hAnsi="Times New Roman" w:cs="Times New Roman"/>
        </w:rPr>
        <w:t>.2</w:t>
      </w:r>
      <w:r w:rsidR="001555D1" w:rsidRPr="001555D1">
        <w:rPr>
          <w:rFonts w:ascii="Times New Roman" w:eastAsia="Times New Roman" w:hAnsi="Times New Roman" w:cs="Times New Roman"/>
        </w:rPr>
        <w:t>.</w:t>
      </w:r>
      <w:r w:rsidR="008631D9" w:rsidRPr="001555D1">
        <w:rPr>
          <w:rFonts w:ascii="Times New Roman" w:eastAsia="Times New Roman" w:hAnsi="Times New Roman" w:cs="Times New Roman"/>
        </w:rPr>
        <w:t xml:space="preserve"> Jeżeli Zamawiający lub Wykonawca przekazują dokumenty lub informacje drogą elektroniczną, każda ze stron na żądanie drugiej </w:t>
      </w:r>
      <w:r w:rsidR="00E32708" w:rsidRPr="001555D1">
        <w:rPr>
          <w:rFonts w:ascii="Times New Roman" w:eastAsia="Times New Roman" w:hAnsi="Times New Roman" w:cs="Times New Roman"/>
        </w:rPr>
        <w:t xml:space="preserve">strony </w:t>
      </w:r>
      <w:r w:rsidR="008631D9" w:rsidRPr="001555D1">
        <w:rPr>
          <w:rFonts w:ascii="Times New Roman" w:eastAsia="Times New Roman" w:hAnsi="Times New Roman" w:cs="Times New Roman"/>
        </w:rPr>
        <w:t>niezwłocznie potwierdza fakt ich otrzymania.</w:t>
      </w:r>
    </w:p>
    <w:p w14:paraId="7C5BC205" w14:textId="51FB995E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14</w:t>
      </w:r>
      <w:r w:rsidR="008631D9" w:rsidRPr="001555D1">
        <w:rPr>
          <w:rFonts w:ascii="Times New Roman" w:eastAsia="Times New Roman" w:hAnsi="Times New Roman" w:cs="Times New Roman"/>
        </w:rPr>
        <w:t>.3. Wykonawca może zwracać się do Zamawiającego o wyjaśnienia dotyczące wszelkich</w:t>
      </w:r>
      <w:r w:rsidR="00E32708" w:rsidRPr="001555D1">
        <w:rPr>
          <w:rFonts w:ascii="Times New Roman" w:eastAsia="Times New Roman" w:hAnsi="Times New Roman" w:cs="Times New Roman"/>
        </w:rPr>
        <w:t xml:space="preserve"> wątpliwości związanych ze SIWZ kierując zapytania na piśmie na</w:t>
      </w:r>
      <w:r w:rsidR="008631D9" w:rsidRPr="001555D1">
        <w:rPr>
          <w:rFonts w:ascii="Times New Roman" w:eastAsia="Times New Roman" w:hAnsi="Times New Roman" w:cs="Times New Roman"/>
        </w:rPr>
        <w:t xml:space="preserve"> adres: </w:t>
      </w:r>
      <w:r w:rsidR="008631D9" w:rsidRPr="001555D1">
        <w:rPr>
          <w:rFonts w:ascii="Times New Roman" w:eastAsia="Times New Roman" w:hAnsi="Times New Roman" w:cs="Times New Roman"/>
          <w:b/>
        </w:rPr>
        <w:t xml:space="preserve">Muzeum Okręgowe Ziemi Kaliskiej w Kaliszu ul. </w:t>
      </w:r>
      <w:r w:rsidR="001555D1" w:rsidRPr="001555D1">
        <w:rPr>
          <w:rFonts w:ascii="Times New Roman" w:eastAsia="Times New Roman" w:hAnsi="Times New Roman" w:cs="Times New Roman"/>
          <w:b/>
        </w:rPr>
        <w:t xml:space="preserve">Szopena 23, pokój </w:t>
      </w:r>
      <w:r w:rsidR="0011069B" w:rsidRPr="001555D1">
        <w:rPr>
          <w:rFonts w:ascii="Times New Roman" w:eastAsia="Times New Roman" w:hAnsi="Times New Roman" w:cs="Times New Roman"/>
          <w:b/>
        </w:rPr>
        <w:t>203</w:t>
      </w:r>
      <w:r w:rsidR="008631D9" w:rsidRPr="001555D1">
        <w:rPr>
          <w:rFonts w:ascii="Times New Roman" w:eastAsia="Times New Roman" w:hAnsi="Times New Roman" w:cs="Times New Roman"/>
          <w:b/>
        </w:rPr>
        <w:t>, 62-800 Kalisz</w:t>
      </w:r>
      <w:r w:rsidR="008631D9" w:rsidRPr="001555D1">
        <w:rPr>
          <w:rFonts w:ascii="Times New Roman" w:eastAsia="Times New Roman" w:hAnsi="Times New Roman" w:cs="Times New Roman"/>
        </w:rPr>
        <w:t>, ze wskazaniem imienia i nazwiska osoby uprawnionej do kontaktów z Wykonawcami.</w:t>
      </w:r>
    </w:p>
    <w:p w14:paraId="672F45C8" w14:textId="77777777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14</w:t>
      </w:r>
      <w:r w:rsidR="008631D9" w:rsidRPr="001555D1">
        <w:rPr>
          <w:rFonts w:ascii="Times New Roman" w:eastAsia="Times New Roman" w:hAnsi="Times New Roman" w:cs="Times New Roman"/>
        </w:rPr>
        <w:t>.4. Wszystkie koszty związane ze sporządzeniem i przedłożeniem oferty ponosi Wykonawca, niezależnie od wyniku postępowania przetargowego z zastrzeżeniem zaistnienia okoliczności o których mowa w art. 93 ust.4 ustawy tj. zwrotu uzasadnionych kosztów uczestnictwa w postępowaniu w przypadku unieważnienia postępowania z przyczyn leżących po stronie Zamawiającego.</w:t>
      </w:r>
    </w:p>
    <w:p w14:paraId="1B94EF30" w14:textId="634875F7" w:rsidR="001540B6" w:rsidRPr="001555D1" w:rsidRDefault="00082ECA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</w:rPr>
      </w:pPr>
      <w:r w:rsidRPr="001555D1">
        <w:rPr>
          <w:rFonts w:ascii="Times New Roman" w:eastAsia="Times New Roman" w:hAnsi="Times New Roman" w:cs="Times New Roman"/>
        </w:rPr>
        <w:t>14</w:t>
      </w:r>
      <w:r w:rsidR="008631D9" w:rsidRPr="001555D1">
        <w:rPr>
          <w:rFonts w:ascii="Times New Roman" w:eastAsia="Times New Roman" w:hAnsi="Times New Roman" w:cs="Times New Roman"/>
        </w:rPr>
        <w:t xml:space="preserve">.5. Osobą uprawnioną przez Zamawiającego do porozumiewania się z Wykonawcami jest: </w:t>
      </w:r>
      <w:r w:rsidR="00627892" w:rsidRPr="001555D1">
        <w:rPr>
          <w:rFonts w:ascii="Times New Roman" w:eastAsia="Times New Roman" w:hAnsi="Times New Roman" w:cs="Times New Roman"/>
          <w:b/>
        </w:rPr>
        <w:t>Beata To</w:t>
      </w:r>
      <w:r w:rsidR="001555D1" w:rsidRPr="001555D1">
        <w:rPr>
          <w:rFonts w:ascii="Times New Roman" w:eastAsia="Times New Roman" w:hAnsi="Times New Roman" w:cs="Times New Roman"/>
          <w:b/>
        </w:rPr>
        <w:t xml:space="preserve">karek </w:t>
      </w:r>
      <w:r w:rsidR="00573540" w:rsidRPr="001555D1">
        <w:rPr>
          <w:rFonts w:ascii="Times New Roman" w:eastAsia="Times New Roman" w:hAnsi="Times New Roman" w:cs="Times New Roman"/>
        </w:rPr>
        <w:t>pod adresem email</w:t>
      </w:r>
      <w:r w:rsidR="00850B75" w:rsidRPr="001555D1">
        <w:rPr>
          <w:rFonts w:ascii="Times New Roman" w:eastAsia="Times New Roman" w:hAnsi="Times New Roman" w:cs="Times New Roman"/>
        </w:rPr>
        <w:t>:</w:t>
      </w:r>
      <w:r w:rsidR="00573540" w:rsidRPr="001555D1">
        <w:rPr>
          <w:rFonts w:ascii="Times New Roman" w:eastAsia="Times New Roman" w:hAnsi="Times New Roman" w:cs="Times New Roman"/>
          <w:b/>
        </w:rPr>
        <w:t xml:space="preserve"> tokarek@muzeumwkaliszu.pl.</w:t>
      </w:r>
    </w:p>
    <w:p w14:paraId="3BA8BCA2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XV</w:t>
      </w:r>
    </w:p>
    <w:p w14:paraId="53597588" w14:textId="77777777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OPIS SPOSOBU UDZIELANIA WYJAŚNIEŃ DOTYCZĄCYCH SIWZ</w:t>
      </w:r>
    </w:p>
    <w:p w14:paraId="29FEC4B7" w14:textId="77777777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15</w:t>
      </w:r>
      <w:r w:rsidR="008631D9" w:rsidRPr="001555D1">
        <w:rPr>
          <w:rFonts w:ascii="Times New Roman" w:eastAsia="Times New Roman" w:hAnsi="Times New Roman" w:cs="Times New Roman"/>
        </w:rPr>
        <w:t>.1. Wykonawca może zwrócić się do Zamawiającego na piśmie o wyjaśnienie istotnych warunków zamówienia publicznego.</w:t>
      </w:r>
    </w:p>
    <w:p w14:paraId="2DCD5FF2" w14:textId="77777777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15</w:t>
      </w:r>
      <w:r w:rsidR="008631D9" w:rsidRPr="001555D1">
        <w:rPr>
          <w:rFonts w:ascii="Times New Roman" w:eastAsia="Times New Roman" w:hAnsi="Times New Roman" w:cs="Times New Roman"/>
        </w:rPr>
        <w:t xml:space="preserve">.2. Treść zapytań wraz z wyjaśnieniami Zamawiający, bez ujawnienia źródła zapytania, umieści na stronie internetowej </w:t>
      </w:r>
      <w:r w:rsidR="00690BD7" w:rsidRPr="001555D1">
        <w:rPr>
          <w:rFonts w:ascii="Times New Roman" w:eastAsia="Times New Roman" w:hAnsi="Times New Roman" w:cs="Times New Roman"/>
          <w:b/>
        </w:rPr>
        <w:t xml:space="preserve">www.muzeumwkaliszu.pl </w:t>
      </w:r>
      <w:r w:rsidR="00690BD7" w:rsidRPr="001555D1">
        <w:rPr>
          <w:rFonts w:ascii="Times New Roman" w:eastAsia="Times New Roman" w:hAnsi="Times New Roman" w:cs="Times New Roman"/>
        </w:rPr>
        <w:t>w zakładce „O nas” → „Zamówienia publiczne”.</w:t>
      </w:r>
    </w:p>
    <w:p w14:paraId="3AE69AFC" w14:textId="77777777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15</w:t>
      </w:r>
      <w:r w:rsidR="008631D9" w:rsidRPr="001555D1">
        <w:rPr>
          <w:rFonts w:ascii="Times New Roman" w:eastAsia="Times New Roman" w:hAnsi="Times New Roman" w:cs="Times New Roman"/>
        </w:rPr>
        <w:t>.3. Zamawiający może zmodyfikować treść SIWZ przed upływem terminu składania ofert. Informacja o modyfikacji ukaże się na stronie internetowej Zamawiającego.</w:t>
      </w:r>
    </w:p>
    <w:p w14:paraId="3BD487BE" w14:textId="77777777" w:rsidR="001540B6" w:rsidRPr="001555D1" w:rsidRDefault="00082ECA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15</w:t>
      </w:r>
      <w:r w:rsidR="008631D9" w:rsidRPr="001555D1">
        <w:rPr>
          <w:rFonts w:ascii="Times New Roman" w:eastAsia="Times New Roman" w:hAnsi="Times New Roman" w:cs="Times New Roman"/>
        </w:rPr>
        <w:t xml:space="preserve">.4. W sprawach nieuregulowanych niniejszą specyfikacją istotnych warunków zamówienia publicznego ma zastosowanie </w:t>
      </w:r>
      <w:r w:rsidR="00E362BD" w:rsidRPr="001555D1">
        <w:rPr>
          <w:rFonts w:ascii="Times New Roman" w:eastAsia="Times New Roman" w:hAnsi="Times New Roman" w:cs="Times New Roman"/>
        </w:rPr>
        <w:t>U</w:t>
      </w:r>
      <w:r w:rsidR="008631D9" w:rsidRPr="001555D1">
        <w:rPr>
          <w:rFonts w:ascii="Times New Roman" w:eastAsia="Times New Roman" w:hAnsi="Times New Roman" w:cs="Times New Roman"/>
        </w:rPr>
        <w:t>stawa Prawo zamówień publicznych.</w:t>
      </w:r>
    </w:p>
    <w:p w14:paraId="636867D3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XVI</w:t>
      </w:r>
    </w:p>
    <w:p w14:paraId="376407C2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MIEJSCE I TERMIN OTWARCIA OFERT</w:t>
      </w:r>
    </w:p>
    <w:p w14:paraId="138A6BDB" w14:textId="6DE27C9D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16</w:t>
      </w:r>
      <w:r w:rsidR="008631D9" w:rsidRPr="001555D1">
        <w:rPr>
          <w:rFonts w:ascii="Times New Roman" w:hAnsi="Times New Roman" w:cs="Times New Roman"/>
          <w:sz w:val="24"/>
          <w:szCs w:val="24"/>
        </w:rPr>
        <w:t>.1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Otwarcie ofert przez Komisję przetargową nastąpi w części jawnej postępowania w dniu </w:t>
      </w:r>
      <w:r w:rsidR="00C50880" w:rsidRPr="001555D1">
        <w:rPr>
          <w:rFonts w:ascii="Times New Roman" w:hAnsi="Times New Roman" w:cs="Times New Roman"/>
          <w:b/>
          <w:bCs/>
          <w:sz w:val="24"/>
          <w:szCs w:val="24"/>
        </w:rPr>
        <w:t>07.05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0E316F" w:rsidRPr="001555D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631D9"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r. o godzinie 12:15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w siedzibie Zamawiającego</w:t>
      </w:r>
      <w:r w:rsidR="00B97779" w:rsidRPr="001555D1">
        <w:rPr>
          <w:rFonts w:ascii="Times New Roman" w:hAnsi="Times New Roman" w:cs="Times New Roman"/>
          <w:sz w:val="24"/>
          <w:szCs w:val="24"/>
        </w:rPr>
        <w:t xml:space="preserve">. </w:t>
      </w:r>
      <w:r w:rsidR="008631D9" w:rsidRPr="001555D1">
        <w:rPr>
          <w:rFonts w:ascii="Times New Roman" w:hAnsi="Times New Roman" w:cs="Times New Roman"/>
          <w:sz w:val="24"/>
          <w:szCs w:val="24"/>
        </w:rPr>
        <w:t>Oferent może być obecny przy otwarciu ofert.</w:t>
      </w:r>
    </w:p>
    <w:p w14:paraId="405863E3" w14:textId="24D384DA" w:rsidR="001540B6" w:rsidRPr="001555D1" w:rsidRDefault="00082ECA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16</w:t>
      </w:r>
      <w:r w:rsidR="008631D9" w:rsidRPr="001555D1">
        <w:rPr>
          <w:rFonts w:ascii="Times New Roman" w:hAnsi="Times New Roman" w:cs="Times New Roman"/>
          <w:sz w:val="24"/>
          <w:szCs w:val="24"/>
        </w:rPr>
        <w:t>.2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Oferty będą otwierane według kolejności wpływu.</w:t>
      </w:r>
    </w:p>
    <w:p w14:paraId="19FCBF34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XVII</w:t>
      </w:r>
    </w:p>
    <w:p w14:paraId="103FE92A" w14:textId="77777777" w:rsidR="001540B6" w:rsidRPr="001555D1" w:rsidRDefault="008631D9" w:rsidP="004B2E1B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TERMIN I WYBÓR OFERTY</w:t>
      </w:r>
    </w:p>
    <w:p w14:paraId="7EE0975E" w14:textId="77777777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17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  <w:r w:rsidR="004B2E1B" w:rsidRPr="001555D1">
        <w:rPr>
          <w:rFonts w:ascii="Times New Roman" w:hAnsi="Times New Roman" w:cs="Times New Roman"/>
          <w:sz w:val="24"/>
          <w:szCs w:val="24"/>
        </w:rPr>
        <w:t>1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Oferta podlega odrzuceniu, jeżeli:</w:t>
      </w:r>
    </w:p>
    <w:p w14:paraId="091BEA50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a)  jest niezgodna z wymogami SIWZ lub przepisami prawa,</w:t>
      </w:r>
    </w:p>
    <w:p w14:paraId="0EF8A79A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b)  jej złożenie stanowi czyn nieuczciwej konkurencji,</w:t>
      </w:r>
    </w:p>
    <w:p w14:paraId="74427CAF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c)  została złożona przez wykonawcę wykluczonego z udziału w postępowaniu o udzielenie zamówienia,</w:t>
      </w:r>
    </w:p>
    <w:p w14:paraId="35B63931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d)  oferta zawiera błędy w obliczeniu ceny.</w:t>
      </w:r>
    </w:p>
    <w:p w14:paraId="2ABCCAC5" w14:textId="619C75BC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17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  <w:r w:rsidR="004B2E1B" w:rsidRPr="001555D1">
        <w:rPr>
          <w:rFonts w:ascii="Times New Roman" w:hAnsi="Times New Roman" w:cs="Times New Roman"/>
          <w:sz w:val="24"/>
          <w:szCs w:val="24"/>
        </w:rPr>
        <w:t>2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 odrzuceniu oferty Zamawiający niezwłocznie informuje Oferenta. Informacja będzie zawierać uzasadnienie.</w:t>
      </w:r>
    </w:p>
    <w:p w14:paraId="27BBA35C" w14:textId="4A5DA5A2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17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  <w:r w:rsidR="004B2E1B" w:rsidRPr="001555D1">
        <w:rPr>
          <w:rFonts w:ascii="Times New Roman" w:hAnsi="Times New Roman" w:cs="Times New Roman"/>
          <w:sz w:val="24"/>
          <w:szCs w:val="24"/>
        </w:rPr>
        <w:t>3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Oferty spełniające wymagania SIWZ i załączników zostaną przeanalizowane pod względem kwalifikacji kadry, wiarygodności oferentów i ich doświadczenia.</w:t>
      </w:r>
    </w:p>
    <w:p w14:paraId="6476D850" w14:textId="05A806C1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17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  <w:r w:rsidR="004B2E1B" w:rsidRPr="001555D1">
        <w:rPr>
          <w:rFonts w:ascii="Times New Roman" w:hAnsi="Times New Roman" w:cs="Times New Roman"/>
          <w:sz w:val="24"/>
          <w:szCs w:val="24"/>
        </w:rPr>
        <w:t>4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Za najkorzystniejszą ofertę komisja uzna ofertę, która uzyska największą ilość punktów liczonych przez komisję. W przypadku ofert o jednakowej ilości punktów o wyborze będzie decydować kryterium ceny.</w:t>
      </w:r>
    </w:p>
    <w:p w14:paraId="3E555160" w14:textId="1A17D7DB" w:rsidR="00082ECA" w:rsidRPr="001555D1" w:rsidRDefault="00082ECA" w:rsidP="0062789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17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  <w:r w:rsidR="004B2E1B" w:rsidRPr="001555D1">
        <w:rPr>
          <w:rFonts w:ascii="Times New Roman" w:hAnsi="Times New Roman" w:cs="Times New Roman"/>
          <w:sz w:val="24"/>
          <w:szCs w:val="24"/>
        </w:rPr>
        <w:t>5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Zamawiający zastrzega sobie prawo niewybrania żadnej z ofert lub unieważnienia przetargu bez podania przyczyny.</w:t>
      </w:r>
    </w:p>
    <w:p w14:paraId="6A1FA152" w14:textId="1FC0B9D0" w:rsidR="00082ECA" w:rsidRPr="001555D1" w:rsidRDefault="00082ECA" w:rsidP="00082ECA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17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  <w:r w:rsidR="004B2E1B" w:rsidRPr="001555D1">
        <w:rPr>
          <w:rFonts w:ascii="Times New Roman" w:hAnsi="Times New Roman" w:cs="Times New Roman"/>
          <w:sz w:val="24"/>
          <w:szCs w:val="24"/>
        </w:rPr>
        <w:t>6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1555D1">
        <w:rPr>
          <w:rFonts w:ascii="Times New Roman" w:hAnsi="Times New Roman" w:cs="Times New Roman"/>
          <w:color w:val="000000"/>
          <w:sz w:val="24"/>
          <w:szCs w:val="24"/>
        </w:rPr>
        <w:t>Przed podpisaniem umowy Wykonawca jest zobowiązany przedstawić:</w:t>
      </w:r>
      <w:r w:rsidR="008631D9" w:rsidRPr="001555D1">
        <w:rPr>
          <w:rFonts w:ascii="Times New Roman" w:hAnsi="Times New Roman" w:cs="Times New Roman"/>
          <w:color w:val="000000"/>
          <w:sz w:val="24"/>
          <w:szCs w:val="24"/>
        </w:rPr>
        <w:br/>
        <w:t>a. Oświadczenie kierownika budowy o przejęciu obowiązków kierownika w związku z reali</w:t>
      </w:r>
      <w:r w:rsidRPr="001555D1">
        <w:rPr>
          <w:rFonts w:ascii="Times New Roman" w:hAnsi="Times New Roman" w:cs="Times New Roman"/>
          <w:color w:val="000000"/>
          <w:sz w:val="24"/>
          <w:szCs w:val="24"/>
        </w:rPr>
        <w:t>zacją przedmiotowej inwestycji.</w:t>
      </w:r>
    </w:p>
    <w:p w14:paraId="5A7CB1A3" w14:textId="77777777" w:rsidR="001540B6" w:rsidRPr="001555D1" w:rsidRDefault="008631D9" w:rsidP="00FF44B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color w:val="000000"/>
          <w:sz w:val="24"/>
          <w:szCs w:val="24"/>
        </w:rPr>
        <w:t>b. Kopie dokumentów uprawnień potwierdzających aktualną przynależność kierownika do właściwej Izby Inżynierów Budownictwa.</w:t>
      </w:r>
    </w:p>
    <w:p w14:paraId="7CB794CD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XVIII</w:t>
      </w:r>
    </w:p>
    <w:p w14:paraId="29D46D77" w14:textId="77777777" w:rsidR="00E75B8A" w:rsidRPr="001555D1" w:rsidRDefault="00E75B8A" w:rsidP="00E75B8A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14:paraId="557844C6" w14:textId="3FA51E74" w:rsidR="00E75B8A" w:rsidRPr="001555D1" w:rsidRDefault="00E75B8A" w:rsidP="00E75B8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18.1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Komisja przetargowa oceniać będzie oferty kierując się następującymi kryteriami:</w:t>
      </w:r>
    </w:p>
    <w:tbl>
      <w:tblPr>
        <w:tblW w:w="90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7"/>
        <w:gridCol w:w="2133"/>
      </w:tblGrid>
      <w:tr w:rsidR="00E75B8A" w:rsidRPr="001555D1" w14:paraId="278CEB09" w14:textId="77777777" w:rsidTr="00E75B8A"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01F331E8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9CE39D1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E75B8A" w:rsidRPr="001555D1" w14:paraId="1F5AA7A5" w14:textId="77777777" w:rsidTr="00E75B8A"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64217629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1. wysokość wynagrodzenia (cena) za wykonanie przedmiotu umowy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2BEDE14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0 ÷ 60</w:t>
            </w:r>
          </w:p>
        </w:tc>
      </w:tr>
      <w:tr w:rsidR="00E75B8A" w:rsidRPr="001555D1" w14:paraId="25C54CFA" w14:textId="77777777" w:rsidTr="00E75B8A"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73DE1A83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2. d</w:t>
            </w:r>
            <w:r w:rsidRPr="001555D1">
              <w:rPr>
                <w:rFonts w:ascii="Times New Roman" w:eastAsia="Times New Roman" w:hAnsi="Times New Roman" w:cs="Times New Roman"/>
                <w:sz w:val="24"/>
                <w:szCs w:val="24"/>
              </w:rPr>
              <w:t>odatkowa przedłużona gwarancja i rękojmia</w:t>
            </w:r>
          </w:p>
        </w:tc>
        <w:tc>
          <w:tcPr>
            <w:tcW w:w="2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AAC0EEC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  <w:tr w:rsidR="00E75B8A" w:rsidRPr="001555D1" w14:paraId="716915D9" w14:textId="77777777" w:rsidTr="00E75B8A"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1D26D31C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555D1">
              <w:rPr>
                <w:rFonts w:ascii="Times New Roman" w:hAnsi="Times New Roman" w:cs="Times New Roman"/>
              </w:rPr>
              <w:t>3. termin wykonania podany jako ilość dni kalendarzowych</w:t>
            </w:r>
          </w:p>
        </w:tc>
        <w:tc>
          <w:tcPr>
            <w:tcW w:w="2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57DAD2A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</w:tbl>
    <w:p w14:paraId="67780DC1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4A2EC" w14:textId="77777777" w:rsidR="00B45E30" w:rsidRPr="001555D1" w:rsidRDefault="00B45E30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AEA3C" w14:textId="77777777" w:rsidR="00B45E30" w:rsidRPr="001555D1" w:rsidRDefault="00B45E30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8E9F8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Kryterium 1 – maks. 60 pkt</w:t>
      </w:r>
    </w:p>
    <w:p w14:paraId="2E14B7B2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Ocena polega na:</w:t>
      </w:r>
    </w:p>
    <w:p w14:paraId="6BD7F104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1. Ustaleniu oferty o najniższej cenie i przydzieleniu tej ofercie maksymalnej liczby punktów, tj. 60 pkt.</w:t>
      </w:r>
    </w:p>
    <w:p w14:paraId="56461FFC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lastRenderedPageBreak/>
        <w:t>2. Porównanie ceny oferty kolejnej z ofertą o najniższej cenie i przydzieleniu liczby punktów wg wzoru:</w:t>
      </w:r>
    </w:p>
    <w:p w14:paraId="5B45F85D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5DE41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</w:rPr>
      </w:pP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  <w:u w:val="single"/>
        </w:rPr>
        <w:t>cena oferty najniższej</w:t>
      </w:r>
      <w:r w:rsidRPr="001555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</w:p>
    <w:p w14:paraId="473C2E9E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  <w:t>x  60 pkt.  =  ... pkt</w:t>
      </w:r>
    </w:p>
    <w:p w14:paraId="6AD5366B" w14:textId="77777777" w:rsidR="00E75B8A" w:rsidRPr="001555D1" w:rsidRDefault="00E75B8A" w:rsidP="00E75B8A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ab/>
        <w:t>cena oferty badanej</w:t>
      </w:r>
    </w:p>
    <w:p w14:paraId="10958A9B" w14:textId="77777777" w:rsidR="00E75B8A" w:rsidRPr="001555D1" w:rsidRDefault="00E75B8A" w:rsidP="001555D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>Cenę oferty należy podać w formie ryczałtu: Ustawa z dnia 23 kwietnia 1964 r. – Kodeks cywilny (Dz. U z 2016, poz. 380 ze zm.) ten rodzaj wynagrodzenia określa w art. 632 następująco: § 1. Jeżeli strony umówiły się o wynagrodzenie ryczałtowe, przyjmujący zamówienie nie może żądać podwyższenia wynagrodzenia, chociażby w czasie zawarcia umowy nie można było przewidzieć rozmiaru lub kosztów prac. § 2. Jeżeli jednak wskutek zmiany stosunków, której nie można było przewidzieć, wykonanie dzieła groziłoby przyjmującemu zamówienie rażącą stratą, sąd może podwyższyć ryczałt lub rozwiązać umowę.</w:t>
      </w:r>
    </w:p>
    <w:p w14:paraId="53F306CB" w14:textId="77777777" w:rsidR="00E75B8A" w:rsidRPr="001555D1" w:rsidRDefault="00E75B8A" w:rsidP="001555D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>W związku z powyższym cena oferty musi zawierać wszelkie koszty niezbędne do wykonania przedmiotu zamówienia z uwzględnieniem także sytuacji, w której jeżeli w czasie realizacji inwestycji wystąpią okoliczności, których nie dało się przewidzieć na etapie projektowania wiążące się z koniecznością dokonania zmian w projekcie, Oferent wykona na własny koszt i swoim staraniem projekt zamienny i uzyska wszelkie niezbędne pozwolenia, określone przepisami prawa, a także na własny koszt wykona określone w nowym projekcie prace.</w:t>
      </w:r>
    </w:p>
    <w:p w14:paraId="2D587336" w14:textId="5877B8D6" w:rsidR="00E75B8A" w:rsidRPr="001555D1" w:rsidRDefault="00E75B8A" w:rsidP="001555D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>Ka</w:t>
      </w:r>
      <w:r w:rsidR="001555D1" w:rsidRPr="001555D1">
        <w:rPr>
          <w:rFonts w:ascii="Times New Roman" w:eastAsia="Times New Roman" w:hAnsi="Times New Roman" w:cs="Times New Roman"/>
          <w:color w:val="00000A"/>
        </w:rPr>
        <w:t>ż</w:t>
      </w:r>
      <w:r w:rsidRPr="001555D1">
        <w:rPr>
          <w:rFonts w:ascii="Times New Roman" w:eastAsia="Times New Roman" w:hAnsi="Times New Roman" w:cs="Times New Roman"/>
          <w:color w:val="00000A"/>
        </w:rPr>
        <w:t>dy z Wykonawców może zaproponować tylko jedną cenę i nie może jej zmienić. Zaoferowana cena dotyczy całego przedmiotu zamówienia</w:t>
      </w:r>
      <w:r w:rsidR="0031410E" w:rsidRPr="001555D1">
        <w:rPr>
          <w:rFonts w:ascii="Times New Roman" w:eastAsia="Times New Roman" w:hAnsi="Times New Roman" w:cs="Times New Roman"/>
          <w:color w:val="00000A"/>
        </w:rPr>
        <w:t xml:space="preserve"> i musi być wyrażona w PLN</w:t>
      </w:r>
      <w:r w:rsidRPr="001555D1">
        <w:rPr>
          <w:rFonts w:ascii="Times New Roman" w:eastAsia="Times New Roman" w:hAnsi="Times New Roman" w:cs="Times New Roman"/>
          <w:color w:val="00000A"/>
        </w:rPr>
        <w:t>.</w:t>
      </w:r>
    </w:p>
    <w:p w14:paraId="3548B3D0" w14:textId="77777777" w:rsidR="00E75B8A" w:rsidRPr="001555D1" w:rsidRDefault="00E75B8A" w:rsidP="001555D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>Cenę wykonania zamówienia należy określić na podstawie opisu przedmiotu zamówienia.</w:t>
      </w:r>
    </w:p>
    <w:p w14:paraId="4126FA32" w14:textId="77777777" w:rsidR="00E75B8A" w:rsidRPr="001555D1" w:rsidRDefault="00E75B8A" w:rsidP="001555D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>Cenę oferty należy określić z dokładnością do dwóch miejsc po przecinku, stosując następującą zasadę: kwoty zaokrągla się do pełnych groszy, przy czym końcówki poniżej 0,5 grosza pomija się, a końcówki 0,5 grosza i wyższe zaokrągla się do 1 grosza.</w:t>
      </w:r>
    </w:p>
    <w:p w14:paraId="0F591C85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7D150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Kryterium 2 – maks. 20 pkt</w:t>
      </w:r>
    </w:p>
    <w:p w14:paraId="0915D058" w14:textId="77777777" w:rsidR="00E75B8A" w:rsidRPr="001555D1" w:rsidRDefault="00E75B8A" w:rsidP="00E75B8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>Punkty w kryterium 2 – zostaną przyznane ofercie Wykonawcy, który w formularzu ofertowym (wzór załącznik nr 1) zadeklaruje przedłużoną tj.:</w:t>
      </w:r>
    </w:p>
    <w:p w14:paraId="24E67120" w14:textId="77777777" w:rsidR="00E75B8A" w:rsidRPr="001555D1" w:rsidRDefault="00E75B8A" w:rsidP="00E75B8A">
      <w:pPr>
        <w:pStyle w:val="Default"/>
        <w:spacing w:line="276" w:lineRule="auto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 xml:space="preserve"> </w:t>
      </w:r>
    </w:p>
    <w:tbl>
      <w:tblPr>
        <w:tblW w:w="522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2850"/>
      </w:tblGrid>
      <w:tr w:rsidR="00E75B8A" w:rsidRPr="001555D1" w14:paraId="3196D68B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78E9219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gwarancji i rękojmi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38788C5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E75B8A" w:rsidRPr="001555D1" w14:paraId="5D1E137B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02B15869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48 miesięcy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8995350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5,0 pkt</w:t>
            </w:r>
          </w:p>
        </w:tc>
      </w:tr>
      <w:tr w:rsidR="00E75B8A" w:rsidRPr="001555D1" w14:paraId="23CFDFF2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65DE4A58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BD70B0E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10,0 pkt</w:t>
            </w:r>
          </w:p>
        </w:tc>
      </w:tr>
      <w:tr w:rsidR="00E75B8A" w:rsidRPr="001555D1" w14:paraId="6909ECA3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78CF01CE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72 miesiące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8853333" w14:textId="77777777" w:rsidR="00E75B8A" w:rsidRPr="001555D1" w:rsidRDefault="00E75B8A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D1">
              <w:rPr>
                <w:rFonts w:ascii="Times New Roman" w:hAnsi="Times New Roman" w:cs="Times New Roman"/>
                <w:sz w:val="24"/>
                <w:szCs w:val="24"/>
              </w:rPr>
              <w:t>20,0 pkt</w:t>
            </w:r>
          </w:p>
        </w:tc>
      </w:tr>
    </w:tbl>
    <w:p w14:paraId="3CC82380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6A9C2" w14:textId="77777777" w:rsidR="00E75B8A" w:rsidRPr="001555D1" w:rsidRDefault="00E75B8A" w:rsidP="00E75B8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1555D1">
        <w:rPr>
          <w:rFonts w:ascii="Times New Roman" w:eastAsia="Times New Roman" w:hAnsi="Times New Roman" w:cs="Times New Roman"/>
          <w:color w:val="00000A"/>
        </w:rPr>
        <w:t>Dodatkowa gwarancja rozumiana jest jako gwarancja Wykonawcy. W przypadku braku, w załączniku 1, deklaracji Wykonawcy w zakresie wydłużenia gwarancji i rękojmi, Zamawiający uzna, że Wykonawca nie zaproponował przedłużenia gwarancji i rękojmi, tj. zaproponował 36 miesięczną gwarancję i rękojmię i przyzna 0 pkt. w tym kryterium.</w:t>
      </w:r>
    </w:p>
    <w:p w14:paraId="4BAB6386" w14:textId="77777777" w:rsidR="00E75B8A" w:rsidRPr="001555D1" w:rsidRDefault="00E75B8A" w:rsidP="00E75B8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0915E2AD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eastAsia="Times New Roman" w:hAnsi="Times New Roman" w:cs="Times New Roman"/>
          <w:b/>
          <w:bCs/>
          <w:sz w:val="24"/>
          <w:szCs w:val="24"/>
        </w:rPr>
        <w:t>Kryterium 3 – maks. 20 pkt</w:t>
      </w:r>
    </w:p>
    <w:p w14:paraId="27A5B5E8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Ocena polega na:</w:t>
      </w:r>
    </w:p>
    <w:p w14:paraId="1B403B75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lastRenderedPageBreak/>
        <w:t>1. Ustaleniu oferty z zadeklarowanym najkrótszym terminem wykonania zamówienia i przydzieleniu tej ofercie maksymalnej liczby punktów, tj. 20 pkt.</w:t>
      </w:r>
    </w:p>
    <w:p w14:paraId="0A35B77F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2. Porównanie terminu wykonania oferty kolejnej z ofertą o najkrótszym terminie wykonania i przydzieleniu liczby punktów wg wzoru:</w:t>
      </w:r>
    </w:p>
    <w:p w14:paraId="49CD3B42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72EB0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</w:rPr>
      </w:pP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  <w:u w:val="single"/>
        </w:rPr>
        <w:t>najkrótszy termin wykonania</w:t>
      </w:r>
      <w:r w:rsidRPr="001555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</w:p>
    <w:p w14:paraId="4E76FC5D" w14:textId="77777777" w:rsidR="00E75B8A" w:rsidRPr="001555D1" w:rsidRDefault="00E75B8A" w:rsidP="00E75B8A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</w:r>
      <w:r w:rsidRPr="001555D1">
        <w:rPr>
          <w:rFonts w:ascii="Times New Roman" w:hAnsi="Times New Roman" w:cs="Times New Roman"/>
          <w:sz w:val="24"/>
          <w:szCs w:val="24"/>
        </w:rPr>
        <w:tab/>
        <w:t>x  20 pkt.  =  ... pkt</w:t>
      </w:r>
    </w:p>
    <w:p w14:paraId="45BC613D" w14:textId="77777777" w:rsidR="00E75B8A" w:rsidRPr="001555D1" w:rsidRDefault="00E75B8A" w:rsidP="00E75B8A">
      <w:pPr>
        <w:pStyle w:val="Bezodstpw1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5D1">
        <w:rPr>
          <w:rFonts w:ascii="Times New Roman" w:eastAsia="Times New Roman" w:hAnsi="Times New Roman" w:cs="Times New Roman"/>
          <w:sz w:val="24"/>
          <w:szCs w:val="24"/>
        </w:rPr>
        <w:tab/>
        <w:t>termin wykonania oferty badanej</w:t>
      </w:r>
    </w:p>
    <w:p w14:paraId="66EB38C0" w14:textId="77777777" w:rsidR="00E75B8A" w:rsidRPr="001555D1" w:rsidRDefault="00E75B8A" w:rsidP="00E75B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Jako termin wykonania zamówienia należy rozumieć ilość dni kalendarzowych.</w:t>
      </w:r>
    </w:p>
    <w:p w14:paraId="68ED048D" w14:textId="77777777" w:rsidR="00E75B8A" w:rsidRPr="001555D1" w:rsidRDefault="00E75B8A" w:rsidP="00E75B8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Ostateczny termin wykonania zamówienia: do </w:t>
      </w:r>
      <w:r w:rsidR="0031410E" w:rsidRPr="001555D1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1555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410E" w:rsidRPr="001555D1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1555D1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66F20" w:rsidRPr="001555D1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7D47727" w14:textId="3C8E2354" w:rsidR="00E75B8A" w:rsidRPr="001555D1" w:rsidRDefault="00E75B8A" w:rsidP="00E75B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18.2</w:t>
      </w:r>
      <w:r w:rsidR="001555D1" w:rsidRPr="001555D1">
        <w:rPr>
          <w:rFonts w:ascii="Times New Roman" w:hAnsi="Times New Roman" w:cs="Times New Roman"/>
          <w:sz w:val="24"/>
          <w:szCs w:val="24"/>
        </w:rPr>
        <w:t>.</w:t>
      </w:r>
      <w:r w:rsidRPr="001555D1">
        <w:rPr>
          <w:rFonts w:ascii="Times New Roman" w:hAnsi="Times New Roman" w:cs="Times New Roman"/>
          <w:sz w:val="24"/>
          <w:szCs w:val="24"/>
        </w:rPr>
        <w:t xml:space="preserve"> Na ocenę końcową ofert będzie składała się suma punktów uzyskanych w kryterium cena, gwarancja i termin wykonania. Za najkorzystniejszą uznana zostanie oferta, która uzyska najwyższą liczbą punktów, maksymalna liczba punktów, jaką może osiągnąć oferta wynosi 100.</w:t>
      </w:r>
    </w:p>
    <w:p w14:paraId="5CEBFC84" w14:textId="77777777" w:rsidR="001540B6" w:rsidRPr="001555D1" w:rsidRDefault="001540B6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33CA0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XIX</w:t>
      </w:r>
    </w:p>
    <w:p w14:paraId="0279BCD1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INFORMACJA DOTYCZĄCA ZAWARCIA UMOWY</w:t>
      </w:r>
    </w:p>
    <w:p w14:paraId="134D469D" w14:textId="3CA430C2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19</w:t>
      </w:r>
      <w:r w:rsidR="008631D9" w:rsidRPr="001555D1">
        <w:rPr>
          <w:rFonts w:ascii="Times New Roman" w:hAnsi="Times New Roman" w:cs="Times New Roman"/>
          <w:sz w:val="24"/>
          <w:szCs w:val="24"/>
        </w:rPr>
        <w:t>.1</w:t>
      </w:r>
      <w:r w:rsid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Oferent, który przetarg wygrał będzie zobowiązany do </w:t>
      </w:r>
      <w:r w:rsidR="001555D1">
        <w:rPr>
          <w:rFonts w:ascii="Times New Roman" w:hAnsi="Times New Roman" w:cs="Times New Roman"/>
          <w:sz w:val="24"/>
          <w:szCs w:val="24"/>
        </w:rPr>
        <w:t>podpisania umowy w terminie do 21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dni od dnia ogłoszenia wyników przetargu.</w:t>
      </w:r>
    </w:p>
    <w:p w14:paraId="169AC0B8" w14:textId="77777777" w:rsidR="001540B6" w:rsidRPr="001555D1" w:rsidRDefault="00082ECA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19</w:t>
      </w:r>
      <w:r w:rsidR="008631D9" w:rsidRPr="001555D1">
        <w:rPr>
          <w:rFonts w:ascii="Times New Roman" w:hAnsi="Times New Roman" w:cs="Times New Roman"/>
          <w:sz w:val="24"/>
          <w:szCs w:val="24"/>
        </w:rPr>
        <w:t>.2 Wzór umowy jaką Zamawiający zawrze z wybranym oferentem stanowi za</w:t>
      </w:r>
      <w:r w:rsidR="00790928" w:rsidRPr="001555D1">
        <w:rPr>
          <w:rFonts w:ascii="Times New Roman" w:hAnsi="Times New Roman" w:cs="Times New Roman"/>
          <w:sz w:val="24"/>
          <w:szCs w:val="24"/>
        </w:rPr>
        <w:t xml:space="preserve">łącznik nr 10 </w:t>
      </w:r>
      <w:r w:rsidR="008631D9" w:rsidRPr="001555D1">
        <w:rPr>
          <w:rFonts w:ascii="Times New Roman" w:hAnsi="Times New Roman" w:cs="Times New Roman"/>
          <w:sz w:val="24"/>
          <w:szCs w:val="24"/>
        </w:rPr>
        <w:t>do SIWZ.</w:t>
      </w:r>
    </w:p>
    <w:p w14:paraId="49E0087E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ROZDZIAŁ XX</w:t>
      </w:r>
    </w:p>
    <w:p w14:paraId="32B2A5B6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1555D1">
        <w:rPr>
          <w:rFonts w:ascii="Times New Roman" w:eastAsia="Times New Roman" w:hAnsi="Times New Roman" w:cs="Times New Roman"/>
          <w:b/>
          <w:bCs/>
        </w:rPr>
        <w:t>ISTOTNE DLA STRON POSTANOWIENIA, KTÓRE MOGĄ BYĆ WPROWADZONE DO TREŚCI UMOWY</w:t>
      </w:r>
    </w:p>
    <w:p w14:paraId="0A8C0C17" w14:textId="77777777" w:rsidR="001540B6" w:rsidRPr="001555D1" w:rsidRDefault="001540B6">
      <w:pPr>
        <w:pStyle w:val="Default"/>
        <w:jc w:val="both"/>
        <w:rPr>
          <w:rFonts w:ascii="Times New Roman" w:hAnsi="Times New Roman" w:cs="Times New Roman"/>
        </w:rPr>
      </w:pPr>
    </w:p>
    <w:p w14:paraId="39B88115" w14:textId="77777777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20</w:t>
      </w:r>
      <w:r w:rsidR="008631D9" w:rsidRPr="001555D1">
        <w:rPr>
          <w:rFonts w:ascii="Times New Roman" w:eastAsia="Times New Roman" w:hAnsi="Times New Roman" w:cs="Times New Roman"/>
        </w:rPr>
        <w:t>.1. Postanowienia umowy powinny być zgodne z warunkami określonymi w niniejszej SIWZ oraz we wzorze umowy, który stanowi załącznik nr 10 do SIWZ.</w:t>
      </w:r>
    </w:p>
    <w:p w14:paraId="763CDB57" w14:textId="77777777" w:rsidR="001540B6" w:rsidRPr="001555D1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20</w:t>
      </w:r>
      <w:r w:rsidR="008631D9" w:rsidRPr="001555D1">
        <w:rPr>
          <w:rFonts w:ascii="Times New Roman" w:eastAsia="Times New Roman" w:hAnsi="Times New Roman" w:cs="Times New Roman"/>
        </w:rPr>
        <w:t xml:space="preserve">.2. W oparciu o art. 144 ustawy </w:t>
      </w:r>
      <w:proofErr w:type="spellStart"/>
      <w:r w:rsidR="008631D9" w:rsidRPr="001555D1">
        <w:rPr>
          <w:rFonts w:ascii="Times New Roman" w:eastAsia="Times New Roman" w:hAnsi="Times New Roman" w:cs="Times New Roman"/>
        </w:rPr>
        <w:t>Pzp</w:t>
      </w:r>
      <w:proofErr w:type="spellEnd"/>
      <w:r w:rsidR="008631D9" w:rsidRPr="001555D1">
        <w:rPr>
          <w:rFonts w:ascii="Times New Roman" w:eastAsia="Times New Roman" w:hAnsi="Times New Roman" w:cs="Times New Roman"/>
        </w:rPr>
        <w:t xml:space="preserve"> Zamawiający dopuszcza możliwość zmiany umowy w następujących przypadkach:</w:t>
      </w:r>
    </w:p>
    <w:p w14:paraId="17B79B35" w14:textId="77777777" w:rsidR="001540B6" w:rsidRPr="001555D1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a. W zakresie przedmiotu zamówienia, w sytuacji gdy zaszły okoliczności, których nie można było przewidzieć, a które skutkują zmianą sposobu ich wykonania.</w:t>
      </w:r>
    </w:p>
    <w:p w14:paraId="79CA0ACE" w14:textId="77777777" w:rsidR="001540B6" w:rsidRPr="001555D1" w:rsidRDefault="008631D9">
      <w:pPr>
        <w:pStyle w:val="Default"/>
        <w:jc w:val="both"/>
        <w:rPr>
          <w:rFonts w:ascii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>b. W zakresie wynagrodzenia, jeżeli zmiany te są korzystne dla Zamawiającego, a w szczególności w przypadku zmniejszenia ilościowej realizacji zamówienia.</w:t>
      </w:r>
    </w:p>
    <w:p w14:paraId="570D76C6" w14:textId="77777777" w:rsidR="001540B6" w:rsidRPr="001555D1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1555D1">
        <w:rPr>
          <w:rFonts w:ascii="Times New Roman" w:eastAsia="Times New Roman" w:hAnsi="Times New Roman" w:cs="Times New Roman"/>
        </w:rPr>
        <w:t xml:space="preserve">c. W zakresie zmiany podwykonawców, o ile Zamawiający będzie korzystał z pomocy podwykonawców – na zasadach określonych w </w:t>
      </w:r>
      <w:proofErr w:type="spellStart"/>
      <w:r w:rsidRPr="001555D1">
        <w:rPr>
          <w:rFonts w:ascii="Times New Roman" w:eastAsia="Times New Roman" w:hAnsi="Times New Roman" w:cs="Times New Roman"/>
        </w:rPr>
        <w:t>UPzp</w:t>
      </w:r>
      <w:proofErr w:type="spellEnd"/>
      <w:r w:rsidRPr="001555D1">
        <w:rPr>
          <w:rFonts w:ascii="Times New Roman" w:eastAsia="Times New Roman" w:hAnsi="Times New Roman" w:cs="Times New Roman"/>
        </w:rPr>
        <w:t>.</w:t>
      </w:r>
    </w:p>
    <w:p w14:paraId="3A92602C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XXI</w:t>
      </w:r>
    </w:p>
    <w:p w14:paraId="1C805473" w14:textId="77777777" w:rsidR="001540B6" w:rsidRPr="001555D1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ŚRODKI OCHRONY PRAWNEJ</w:t>
      </w:r>
    </w:p>
    <w:p w14:paraId="023478CD" w14:textId="01EF6636" w:rsidR="001540B6" w:rsidRPr="001555D1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21</w:t>
      </w:r>
      <w:r w:rsidR="008631D9" w:rsidRPr="001555D1">
        <w:rPr>
          <w:rFonts w:ascii="Times New Roman" w:hAnsi="Times New Roman" w:cs="Times New Roman"/>
          <w:sz w:val="24"/>
          <w:szCs w:val="24"/>
        </w:rPr>
        <w:t>.1</w:t>
      </w:r>
      <w:r w:rsidR="001555D1">
        <w:rPr>
          <w:rFonts w:ascii="Times New Roman" w:hAnsi="Times New Roman" w:cs="Times New Roman"/>
          <w:sz w:val="24"/>
          <w:szCs w:val="24"/>
        </w:rPr>
        <w:t>.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Uczestnikowi postępowania przysługują środki ochrony prawnej wyszczególnione w dziale VI ustawy </w:t>
      </w:r>
      <w:bookmarkStart w:id="0" w:name="main-form%252525252525252525252525252525"/>
      <w:r w:rsidR="008631D9" w:rsidRPr="001555D1">
        <w:rPr>
          <w:rFonts w:ascii="Times New Roman" w:hAnsi="Times New Roman" w:cs="Times New Roman"/>
          <w:sz w:val="24"/>
          <w:szCs w:val="24"/>
        </w:rPr>
        <w:t>z dnia 29 stycznia 2004 roku Prawo zamówień publicznych.</w:t>
      </w:r>
    </w:p>
    <w:p w14:paraId="320B0CB7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W szczególności:</w:t>
      </w:r>
    </w:p>
    <w:bookmarkEnd w:id="0"/>
    <w:p w14:paraId="6CF3A3D1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14:paraId="59E089E0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lastRenderedPageBreak/>
        <w:t>2.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14:paraId="16164772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3. Odwołanie wnosi się do Prezesa Izby w formie pisemnej w postaci papierowej albo w postaci elektronicznej, opatrzone odpowiednio własnoręcznym podpisem albo kwalifikowanym podpisem elektronicznym.</w:t>
      </w:r>
    </w:p>
    <w:p w14:paraId="6FBF978F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4. Odwołujący przesyła kopię odwołania zamawiającemu przed upływem terminu do wniesienia odwołania w taki sposób, aby mógł on zapoznać się z jego treścią przed upływem tego terminu.</w:t>
      </w:r>
    </w:p>
    <w:p w14:paraId="24263D2A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5. Na orzeczenie Izby stronom oraz uczestnikom postępowania odwoławczego przysługuje skarga do sądu.</w:t>
      </w:r>
    </w:p>
    <w:p w14:paraId="6A05439B" w14:textId="77777777" w:rsidR="001540B6" w:rsidRPr="001555D1" w:rsidRDefault="008631D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6. 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66FF78DC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Załączniki:</w:t>
      </w:r>
    </w:p>
    <w:p w14:paraId="71CC6ACF" w14:textId="77777777" w:rsidR="001540B6" w:rsidRPr="001555D1" w:rsidRDefault="00FF44BF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Załącznik nr 1a – Projekt budowlany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</w:p>
    <w:p w14:paraId="4A2A6DB3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Załącznik nr 1b – Przedmiar robót.</w:t>
      </w:r>
    </w:p>
    <w:p w14:paraId="58BF5873" w14:textId="77777777" w:rsidR="00FF44BF" w:rsidRPr="001555D1" w:rsidRDefault="00FF44BF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Załącznik nr 1c – Specyfikacja techniczna wykonania i odbioru robót.</w:t>
      </w:r>
    </w:p>
    <w:p w14:paraId="3FB1073F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Załącznik nr 2 - Formularz oferty.</w:t>
      </w:r>
    </w:p>
    <w:p w14:paraId="056FE311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082ECA" w:rsidRPr="001555D1">
        <w:rPr>
          <w:rFonts w:ascii="Times New Roman" w:hAnsi="Times New Roman" w:cs="Times New Roman"/>
          <w:sz w:val="24"/>
          <w:szCs w:val="24"/>
        </w:rPr>
        <w:t>–</w:t>
      </w:r>
      <w:r w:rsidRPr="001555D1">
        <w:rPr>
          <w:rFonts w:ascii="Times New Roman" w:hAnsi="Times New Roman" w:cs="Times New Roman"/>
          <w:sz w:val="24"/>
          <w:szCs w:val="24"/>
        </w:rPr>
        <w:t xml:space="preserve"> Oświadczenie Wykonawcy o spełnianiu warunków określonych w Art. 22 ust. 1 </w:t>
      </w:r>
      <w:hyperlink r:id="rId7" w:history="1">
        <w:r w:rsidRPr="001555D1">
          <w:rPr>
            <w:rFonts w:ascii="Times New Roman" w:hAnsi="Times New Roman" w:cs="Times New Roman"/>
            <w:color w:val="000000"/>
            <w:sz w:val="24"/>
            <w:szCs w:val="24"/>
          </w:rPr>
          <w:t>Usta</w:t>
        </w:r>
        <w:r w:rsidR="00082ECA" w:rsidRPr="001555D1">
          <w:rPr>
            <w:rFonts w:ascii="Times New Roman" w:hAnsi="Times New Roman" w:cs="Times New Roman"/>
            <w:color w:val="000000"/>
            <w:sz w:val="24"/>
            <w:szCs w:val="24"/>
          </w:rPr>
          <w:t xml:space="preserve">wy z dnia 29 stycznia 2004 r. </w:t>
        </w:r>
        <w:r w:rsidRPr="001555D1">
          <w:rPr>
            <w:rFonts w:ascii="Times New Roman" w:hAnsi="Times New Roman" w:cs="Times New Roman"/>
            <w:color w:val="000000"/>
            <w:sz w:val="24"/>
            <w:szCs w:val="24"/>
          </w:rPr>
          <w:t>Prawo zamówień publicznych (Dz. U. z  2017 r. Poz. 1579)</w:t>
        </w:r>
      </w:hyperlink>
      <w:r w:rsidRPr="001555D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3066BB39" w14:textId="77777777" w:rsidR="001540B6" w:rsidRPr="001555D1" w:rsidRDefault="008631D9">
      <w:pPr>
        <w:pStyle w:val="Bezodstpw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5D1">
        <w:rPr>
          <w:rFonts w:ascii="Times New Roman" w:hAnsi="Times New Roman" w:cs="Times New Roman"/>
          <w:color w:val="000000"/>
          <w:sz w:val="24"/>
          <w:szCs w:val="24"/>
        </w:rPr>
        <w:t xml:space="preserve">Załącznik nr 4 </w:t>
      </w:r>
      <w:r w:rsidR="00082ECA" w:rsidRPr="001555D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555D1">
        <w:rPr>
          <w:rFonts w:ascii="Times New Roman" w:hAnsi="Times New Roman" w:cs="Times New Roman"/>
          <w:color w:val="000000"/>
          <w:sz w:val="24"/>
          <w:szCs w:val="24"/>
        </w:rPr>
        <w:t xml:space="preserve"> Oświadczenie Wykonawcy o braku podstaw do wykluczenia.</w:t>
      </w:r>
    </w:p>
    <w:p w14:paraId="70294E73" w14:textId="77777777" w:rsidR="001540B6" w:rsidRPr="001555D1" w:rsidRDefault="00790928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Załącznik nr 5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1555D1">
        <w:rPr>
          <w:rFonts w:ascii="Times New Roman" w:hAnsi="Times New Roman" w:cs="Times New Roman"/>
          <w:sz w:val="24"/>
          <w:szCs w:val="24"/>
        </w:rPr>
        <w:t>–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1555D1">
        <w:rPr>
          <w:rFonts w:ascii="Times New Roman" w:hAnsi="Times New Roman" w:cs="Times New Roman"/>
          <w:color w:val="000000"/>
          <w:sz w:val="24"/>
          <w:szCs w:val="24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  <w:r w:rsidR="008631D9" w:rsidRPr="001555D1">
        <w:rPr>
          <w:rFonts w:ascii="Times New Roman" w:hAnsi="Times New Roman" w:cs="Times New Roman"/>
          <w:sz w:val="24"/>
          <w:szCs w:val="24"/>
        </w:rPr>
        <w:t>.</w:t>
      </w:r>
    </w:p>
    <w:p w14:paraId="7BB37C52" w14:textId="77777777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</w:t>
      </w:r>
      <w:r w:rsidR="00790928" w:rsidRPr="001555D1">
        <w:rPr>
          <w:rFonts w:ascii="Times New Roman" w:hAnsi="Times New Roman" w:cs="Times New Roman"/>
          <w:sz w:val="24"/>
          <w:szCs w:val="24"/>
        </w:rPr>
        <w:t>ałącznik nr 6</w:t>
      </w:r>
      <w:r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1555D1">
        <w:rPr>
          <w:rFonts w:ascii="Times New Roman" w:hAnsi="Times New Roman" w:cs="Times New Roman"/>
          <w:sz w:val="24"/>
          <w:szCs w:val="24"/>
        </w:rPr>
        <w:t>–</w:t>
      </w:r>
      <w:r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1555D1">
        <w:rPr>
          <w:rFonts w:ascii="Times New Roman" w:hAnsi="Times New Roman" w:cs="Times New Roman"/>
          <w:sz w:val="24"/>
          <w:szCs w:val="24"/>
        </w:rPr>
        <w:t>O</w:t>
      </w:r>
      <w:r w:rsidRPr="001555D1">
        <w:rPr>
          <w:rFonts w:ascii="Times New Roman" w:hAnsi="Times New Roman" w:cs="Times New Roman"/>
          <w:sz w:val="24"/>
          <w:szCs w:val="24"/>
        </w:rPr>
        <w:t>świadczenie Wykonawcy odnośnie braku prowadzenia</w:t>
      </w:r>
      <w:r w:rsidRPr="00155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sz w:val="24"/>
          <w:szCs w:val="24"/>
        </w:rPr>
        <w:t>względem niego postępowania upadłościowego</w:t>
      </w:r>
      <w:r w:rsidR="00FF44BF" w:rsidRPr="001555D1">
        <w:rPr>
          <w:rFonts w:ascii="Times New Roman" w:hAnsi="Times New Roman" w:cs="Times New Roman"/>
          <w:sz w:val="24"/>
          <w:szCs w:val="24"/>
        </w:rPr>
        <w:t>,</w:t>
      </w:r>
      <w:r w:rsidRPr="001555D1">
        <w:rPr>
          <w:rFonts w:ascii="Times New Roman" w:hAnsi="Times New Roman" w:cs="Times New Roman"/>
          <w:sz w:val="24"/>
          <w:szCs w:val="24"/>
        </w:rPr>
        <w:t xml:space="preserve"> bądź innego postępowania zmierzającego do likwidacji przedsiębiorstwa wykonawcy.</w:t>
      </w:r>
    </w:p>
    <w:p w14:paraId="2FB56162" w14:textId="77777777" w:rsidR="001540B6" w:rsidRPr="001555D1" w:rsidRDefault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Załącznik nr 7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1555D1">
        <w:rPr>
          <w:rFonts w:ascii="Times New Roman" w:hAnsi="Times New Roman" w:cs="Times New Roman"/>
          <w:sz w:val="24"/>
          <w:szCs w:val="24"/>
        </w:rPr>
        <w:t>–</w:t>
      </w:r>
      <w:r w:rsidR="008631D9" w:rsidRPr="001555D1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1555D1">
        <w:rPr>
          <w:rFonts w:ascii="Times New Roman" w:hAnsi="Times New Roman" w:cs="Times New Roman"/>
          <w:sz w:val="24"/>
          <w:szCs w:val="24"/>
        </w:rPr>
        <w:t>O</w:t>
      </w:r>
      <w:r w:rsidR="008631D9" w:rsidRPr="001555D1">
        <w:rPr>
          <w:rFonts w:ascii="Times New Roman" w:hAnsi="Times New Roman" w:cs="Times New Roman"/>
          <w:sz w:val="24"/>
          <w:szCs w:val="24"/>
        </w:rPr>
        <w:t>świadczenie o niekaralności oraz o nietoczącym się postępowaniu sądowym.</w:t>
      </w:r>
    </w:p>
    <w:p w14:paraId="5C65AF5C" w14:textId="77777777" w:rsidR="001540B6" w:rsidRPr="001555D1" w:rsidRDefault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Załącznik nr 8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– Wykaz części zamówienia przeznaczonych do </w:t>
      </w:r>
      <w:proofErr w:type="spellStart"/>
      <w:r w:rsidR="008631D9" w:rsidRPr="001555D1"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 w:rsidR="008631D9" w:rsidRPr="001555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05568E" w14:textId="77777777" w:rsidR="001540B6" w:rsidRPr="001555D1" w:rsidRDefault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Załącznik nr 9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– Wykaz zadań.</w:t>
      </w:r>
    </w:p>
    <w:p w14:paraId="1BD66246" w14:textId="4486DE89" w:rsidR="001540B6" w:rsidRPr="001555D1" w:rsidRDefault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Załącznik nr 10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5D1">
        <w:rPr>
          <w:rFonts w:ascii="Times New Roman" w:hAnsi="Times New Roman" w:cs="Times New Roman"/>
          <w:bCs/>
          <w:sz w:val="24"/>
          <w:szCs w:val="24"/>
        </w:rPr>
        <w:t>–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Projekt umowy.</w:t>
      </w:r>
    </w:p>
    <w:p w14:paraId="0A84E55C" w14:textId="7407C61D" w:rsidR="001540B6" w:rsidRPr="001555D1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 xml:space="preserve">Załącznik nr 2 do umowy </w:t>
      </w:r>
      <w:r w:rsidR="001555D1">
        <w:rPr>
          <w:rFonts w:ascii="Times New Roman" w:hAnsi="Times New Roman" w:cs="Times New Roman"/>
          <w:bCs/>
          <w:sz w:val="24"/>
          <w:szCs w:val="24"/>
        </w:rPr>
        <w:t>–</w:t>
      </w:r>
      <w:r w:rsidRPr="001555D1">
        <w:rPr>
          <w:rFonts w:ascii="Times New Roman" w:hAnsi="Times New Roman" w:cs="Times New Roman"/>
          <w:bCs/>
          <w:sz w:val="24"/>
          <w:szCs w:val="24"/>
        </w:rPr>
        <w:t xml:space="preserve"> Protokół Odbioru Wykonanej Usługi.</w:t>
      </w:r>
    </w:p>
    <w:p w14:paraId="592A475C" w14:textId="69484D1B" w:rsidR="00CB7C1E" w:rsidRPr="001555D1" w:rsidRDefault="00465201" w:rsidP="001555D1">
      <w:pPr>
        <w:pStyle w:val="Standard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D1">
        <w:rPr>
          <w:rFonts w:ascii="Times New Roman" w:hAnsi="Times New Roman" w:cs="Times New Roman"/>
          <w:bCs/>
          <w:sz w:val="24"/>
          <w:szCs w:val="24"/>
        </w:rPr>
        <w:t>Załącznik nr 11</w:t>
      </w:r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– Oświadczenie o grupie kapitałowej (wg art. 24 ust. 23 pkt. 11 Ustawy </w:t>
      </w:r>
      <w:proofErr w:type="spellStart"/>
      <w:r w:rsidR="008631D9" w:rsidRPr="001555D1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8631D9" w:rsidRPr="001555D1">
        <w:rPr>
          <w:rFonts w:ascii="Times New Roman" w:hAnsi="Times New Roman" w:cs="Times New Roman"/>
          <w:bCs/>
          <w:sz w:val="24"/>
          <w:szCs w:val="24"/>
        </w:rPr>
        <w:t xml:space="preserve"> składane przez oferentów w terminie 3 dni po ogłoszeniu informacji z listą oferentów ubiegających się o udzielenie zamówienia).</w:t>
      </w:r>
    </w:p>
    <w:p w14:paraId="46006FC2" w14:textId="77777777" w:rsidR="001F210F" w:rsidRPr="001555D1" w:rsidRDefault="001F210F" w:rsidP="001F210F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5D1">
        <w:rPr>
          <w:rFonts w:ascii="Times New Roman" w:hAnsi="Times New Roman" w:cs="Times New Roman"/>
          <w:b/>
          <w:bCs/>
          <w:sz w:val="24"/>
          <w:szCs w:val="24"/>
        </w:rPr>
        <w:t>ROZDZIAŁ XXII</w:t>
      </w:r>
    </w:p>
    <w:p w14:paraId="19CC4F6E" w14:textId="77777777" w:rsidR="001F210F" w:rsidRPr="001555D1" w:rsidRDefault="001F210F" w:rsidP="001F210F">
      <w:pPr>
        <w:pStyle w:val="Standard"/>
        <w:autoSpaceDE w:val="0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5D1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4E0FDC4B" w14:textId="77777777" w:rsidR="001F210F" w:rsidRPr="001555D1" w:rsidRDefault="001F210F" w:rsidP="001F210F">
      <w:pPr>
        <w:pStyle w:val="Standard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1555D1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55D1">
        <w:rPr>
          <w:rFonts w:ascii="Times New Roman" w:hAnsi="Times New Roman" w:cs="Times New Roman"/>
          <w:sz w:val="24"/>
          <w:szCs w:val="24"/>
          <w:lang w:eastAsia="pl-PL"/>
        </w:rPr>
        <w:t xml:space="preserve">dalej „RODO”, </w:t>
      </w:r>
      <w:r w:rsidR="002C1447" w:rsidRPr="001555D1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1555D1">
        <w:rPr>
          <w:rFonts w:ascii="Times New Roman" w:hAnsi="Times New Roman" w:cs="Times New Roman"/>
          <w:sz w:val="24"/>
          <w:szCs w:val="24"/>
          <w:lang w:eastAsia="pl-PL"/>
        </w:rPr>
        <w:t>amawiający informuje, że:</w:t>
      </w:r>
    </w:p>
    <w:p w14:paraId="5182FEF7" w14:textId="77777777" w:rsidR="001F210F" w:rsidRPr="001555D1" w:rsidRDefault="001F210F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 xml:space="preserve">administratorem Pani/Pana danych osobowych jest Muzeum Okręgowe Ziemi Kaliskiej w </w:t>
      </w:r>
      <w:r w:rsidRPr="001555D1">
        <w:rPr>
          <w:rFonts w:ascii="Times New Roman" w:hAnsi="Times New Roman" w:cs="Times New Roman"/>
          <w:sz w:val="24"/>
          <w:szCs w:val="24"/>
        </w:rPr>
        <w:lastRenderedPageBreak/>
        <w:t>Kaliszu,</w:t>
      </w:r>
    </w:p>
    <w:p w14:paraId="297C1BC7" w14:textId="77777777" w:rsidR="001F210F" w:rsidRPr="001555D1" w:rsidRDefault="001F210F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</w:t>
      </w:r>
      <w:r w:rsidRPr="001555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sz w:val="24"/>
          <w:szCs w:val="24"/>
        </w:rPr>
        <w:t>RODO w celu związanym z postępowaniem o udzielenie zamówieni</w:t>
      </w:r>
      <w:r w:rsidR="00B366D2" w:rsidRPr="001555D1">
        <w:rPr>
          <w:rFonts w:ascii="Times New Roman" w:hAnsi="Times New Roman" w:cs="Times New Roman"/>
          <w:sz w:val="24"/>
          <w:szCs w:val="24"/>
        </w:rPr>
        <w:t>a</w:t>
      </w:r>
      <w:r w:rsidR="000156F5" w:rsidRPr="001555D1">
        <w:rPr>
          <w:rFonts w:ascii="Times New Roman" w:hAnsi="Times New Roman" w:cs="Times New Roman"/>
          <w:sz w:val="24"/>
          <w:szCs w:val="24"/>
        </w:rPr>
        <w:t xml:space="preserve"> i w związku z realizacją zamówienia</w:t>
      </w:r>
      <w:r w:rsidRPr="001555D1">
        <w:rPr>
          <w:rFonts w:ascii="Times New Roman" w:hAnsi="Times New Roman" w:cs="Times New Roman"/>
          <w:bCs/>
          <w:sz w:val="24"/>
          <w:szCs w:val="24"/>
        </w:rPr>
        <w:t>;</w:t>
      </w:r>
    </w:p>
    <w:p w14:paraId="1942772A" w14:textId="77777777" w:rsidR="001F210F" w:rsidRPr="001555D1" w:rsidRDefault="001F210F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postępowania.</w:t>
      </w:r>
    </w:p>
    <w:p w14:paraId="25E23FE1" w14:textId="77777777" w:rsidR="001F210F" w:rsidRPr="001555D1" w:rsidRDefault="001F210F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Pani/Pana dane osobowe będą przechowywane, przez okres 4 lat od dnia zakończenia postępowania o udzielenie zamówienia, a jeżeli czas trwania umowy przekr</w:t>
      </w:r>
      <w:r w:rsidR="002C0075" w:rsidRPr="001555D1">
        <w:rPr>
          <w:rFonts w:ascii="Times New Roman" w:hAnsi="Times New Roman" w:cs="Times New Roman"/>
          <w:sz w:val="24"/>
          <w:szCs w:val="24"/>
        </w:rPr>
        <w:t>oczy</w:t>
      </w:r>
      <w:r w:rsidRPr="001555D1">
        <w:rPr>
          <w:rFonts w:ascii="Times New Roman" w:hAnsi="Times New Roman" w:cs="Times New Roman"/>
          <w:sz w:val="24"/>
          <w:szCs w:val="24"/>
        </w:rPr>
        <w:t xml:space="preserve"> 4 lata, okres przechowywania obejmuje cały czas trwania umowy;</w:t>
      </w:r>
    </w:p>
    <w:p w14:paraId="73B9685C" w14:textId="77777777" w:rsidR="002C0075" w:rsidRPr="001555D1" w:rsidRDefault="002C0075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Okres przechowywania danych osobowych może być dłuższy, np. z uwagi na dochodzenie roszczeń lub inny obowiązek wymagany przez przepisy prawa powszechnie obowiązującego;</w:t>
      </w:r>
    </w:p>
    <w:p w14:paraId="2AE59885" w14:textId="77777777" w:rsidR="001F210F" w:rsidRPr="001555D1" w:rsidRDefault="001F210F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4518ECF9" w14:textId="77777777" w:rsidR="001F210F" w:rsidRPr="001555D1" w:rsidRDefault="001F210F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6847F14F" w14:textId="1F07899E" w:rsidR="001F210F" w:rsidRPr="001555D1" w:rsidRDefault="0059410E" w:rsidP="001555D1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F210F" w:rsidRPr="001555D1">
        <w:rPr>
          <w:rFonts w:ascii="Times New Roman" w:hAnsi="Times New Roman" w:cs="Times New Roman"/>
          <w:sz w:val="24"/>
          <w:szCs w:val="24"/>
        </w:rPr>
        <w:t>osiada Pani/Pan:</w:t>
      </w:r>
    </w:p>
    <w:p w14:paraId="2B015046" w14:textId="703ED60F" w:rsidR="001F210F" w:rsidRPr="0059410E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210F" w:rsidRPr="0059410E">
        <w:rPr>
          <w:sz w:val="24"/>
          <w:szCs w:val="24"/>
        </w:rPr>
        <w:t>na podstawie art. 15 RODO prawo dostępu do danych osobowych Pani/Pana dotyczących,</w:t>
      </w:r>
    </w:p>
    <w:p w14:paraId="6C714879" w14:textId="6203760D" w:rsidR="001F210F" w:rsidRPr="0059410E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210F" w:rsidRPr="0059410E">
        <w:rPr>
          <w:sz w:val="24"/>
          <w:szCs w:val="24"/>
        </w:rPr>
        <w:t>na podstawie art. 16 RODO prawo do sprostowania Pani/Pana danych osobowych</w:t>
      </w:r>
      <w:r w:rsidR="001F210F" w:rsidRPr="001555D1">
        <w:rPr>
          <w:rStyle w:val="Odwoanieprzypisudolnego"/>
          <w:sz w:val="24"/>
          <w:szCs w:val="24"/>
        </w:rPr>
        <w:footnoteReference w:id="1"/>
      </w:r>
      <w:r w:rsidR="001F210F" w:rsidRPr="0059410E">
        <w:rPr>
          <w:sz w:val="24"/>
          <w:szCs w:val="24"/>
        </w:rPr>
        <w:t>,</w:t>
      </w:r>
    </w:p>
    <w:p w14:paraId="50F628E4" w14:textId="434C8262" w:rsidR="001F210F" w:rsidRPr="0059410E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210F" w:rsidRPr="0059410E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="001F210F" w:rsidRPr="001555D1">
        <w:rPr>
          <w:rStyle w:val="Odwoanieprzypisudolnego"/>
          <w:b/>
          <w:bCs/>
          <w:sz w:val="24"/>
          <w:szCs w:val="24"/>
        </w:rPr>
        <w:footnoteReference w:id="2"/>
      </w:r>
      <w:r w:rsidR="001F210F" w:rsidRPr="0059410E">
        <w:rPr>
          <w:sz w:val="24"/>
          <w:szCs w:val="24"/>
        </w:rPr>
        <w:t>,</w:t>
      </w:r>
    </w:p>
    <w:p w14:paraId="16A30644" w14:textId="02335372" w:rsidR="001F210F" w:rsidRPr="001555D1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210F" w:rsidRPr="0059410E">
        <w:rPr>
          <w:sz w:val="24"/>
          <w:szCs w:val="24"/>
        </w:rPr>
        <w:t>prawo do wniesienia skargi do Prezesa Urzędu Oc</w:t>
      </w:r>
      <w:r>
        <w:rPr>
          <w:sz w:val="24"/>
          <w:szCs w:val="24"/>
        </w:rPr>
        <w:t xml:space="preserve">hrony Danych Osobowych, gdy uzna </w:t>
      </w:r>
      <w:r w:rsidR="001F210F" w:rsidRPr="001555D1">
        <w:rPr>
          <w:sz w:val="24"/>
          <w:szCs w:val="24"/>
        </w:rPr>
        <w:t>Pani/Pan, że przetwarzanie danych osobowych Pani/Pana dotyczących narusza przepisy</w:t>
      </w:r>
      <w:r>
        <w:rPr>
          <w:sz w:val="24"/>
          <w:szCs w:val="24"/>
        </w:rPr>
        <w:t xml:space="preserve"> </w:t>
      </w:r>
      <w:r w:rsidR="001F210F" w:rsidRPr="001555D1">
        <w:rPr>
          <w:sz w:val="24"/>
          <w:szCs w:val="24"/>
        </w:rPr>
        <w:t>RODO;</w:t>
      </w:r>
    </w:p>
    <w:p w14:paraId="0734218B" w14:textId="7BFBAB58" w:rsidR="001F210F" w:rsidRPr="0059410E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F210F" w:rsidRPr="0059410E">
        <w:rPr>
          <w:sz w:val="24"/>
          <w:szCs w:val="24"/>
        </w:rPr>
        <w:t>ie przysługuje Pani/Panu:</w:t>
      </w:r>
    </w:p>
    <w:p w14:paraId="75F785DE" w14:textId="171DE828" w:rsidR="001F210F" w:rsidRPr="0059410E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210F" w:rsidRPr="0059410E">
        <w:rPr>
          <w:sz w:val="24"/>
          <w:szCs w:val="24"/>
        </w:rPr>
        <w:t>w związku z art. 17 ust. 3 lit. b, d lub e RODO prawo do usunięcia danych osobowych,</w:t>
      </w:r>
    </w:p>
    <w:p w14:paraId="33D79494" w14:textId="22B34B78" w:rsidR="001F210F" w:rsidRPr="0059410E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F210F" w:rsidRPr="0059410E">
        <w:rPr>
          <w:sz w:val="24"/>
          <w:szCs w:val="24"/>
        </w:rPr>
        <w:t>prawo do przenoszenia danych osobowych, o którym mowa w art. 20 RODO,</w:t>
      </w:r>
    </w:p>
    <w:p w14:paraId="70B9DEA3" w14:textId="5CD51764" w:rsidR="001F210F" w:rsidRPr="0059410E" w:rsidRDefault="0059410E" w:rsidP="005941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F210F" w:rsidRPr="0059410E">
        <w:rPr>
          <w:sz w:val="24"/>
          <w:szCs w:val="24"/>
        </w:rPr>
        <w:t>na podstawie art. 21 RODO prawo sprzeciwu, wobec przetwarzania danych osobowych, gdyż podstawą prawną przetwarzania Pani/Pana danych osob</w:t>
      </w:r>
      <w:r>
        <w:rPr>
          <w:sz w:val="24"/>
          <w:szCs w:val="24"/>
        </w:rPr>
        <w:t xml:space="preserve">owych jest art. 6 ust. 1 lit. c </w:t>
      </w:r>
      <w:r w:rsidR="001F210F" w:rsidRPr="0059410E">
        <w:rPr>
          <w:sz w:val="24"/>
          <w:szCs w:val="24"/>
        </w:rPr>
        <w:t>RODO.</w:t>
      </w:r>
    </w:p>
    <w:sectPr w:rsidR="001F210F" w:rsidRPr="005941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890C2" w14:textId="77777777" w:rsidR="00945AC5" w:rsidRDefault="00945AC5">
      <w:r>
        <w:separator/>
      </w:r>
    </w:p>
  </w:endnote>
  <w:endnote w:type="continuationSeparator" w:id="0">
    <w:p w14:paraId="256D3FC1" w14:textId="77777777" w:rsidR="00945AC5" w:rsidRDefault="0094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MS Gothic"/>
    <w:charset w:val="8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8B16C" w14:textId="77777777" w:rsidR="003A1DD8" w:rsidRDefault="008631D9">
    <w:pPr>
      <w:pStyle w:val="Standard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59410E">
      <w:rPr>
        <w:rFonts w:ascii="Times New Roman" w:hAnsi="Times New Roman"/>
        <w:noProof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59410E">
      <w:rPr>
        <w:rFonts w:ascii="Times New Roman" w:hAnsi="Times New Roman"/>
        <w:noProof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2071" w14:textId="77777777" w:rsidR="003A1DD8" w:rsidRDefault="008631D9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59410E">
      <w:rPr>
        <w:rFonts w:ascii="Times New Roman" w:hAnsi="Times New Roman"/>
        <w:noProof/>
        <w:sz w:val="20"/>
        <w:szCs w:val="20"/>
      </w:rPr>
      <w:t>13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59410E">
      <w:rPr>
        <w:rFonts w:ascii="Times New Roman" w:hAnsi="Times New Roman"/>
        <w:noProof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5357" w14:textId="77777777" w:rsidR="00945AC5" w:rsidRDefault="00945AC5">
      <w:r>
        <w:rPr>
          <w:color w:val="000000"/>
        </w:rPr>
        <w:separator/>
      </w:r>
    </w:p>
  </w:footnote>
  <w:footnote w:type="continuationSeparator" w:id="0">
    <w:p w14:paraId="073CF309" w14:textId="77777777" w:rsidR="00945AC5" w:rsidRDefault="00945AC5">
      <w:r>
        <w:continuationSeparator/>
      </w:r>
    </w:p>
  </w:footnote>
  <w:footnote w:id="1">
    <w:p w14:paraId="446BC9CE" w14:textId="3E5A7E7A" w:rsidR="001F210F" w:rsidRPr="0059410E" w:rsidRDefault="001F210F" w:rsidP="0059410E">
      <w:pPr>
        <w:jc w:val="both"/>
        <w:rPr>
          <w:rFonts w:cs="Arial"/>
        </w:rPr>
      </w:pPr>
      <w:r>
        <w:rPr>
          <w:rStyle w:val="Odwoanieprzypisudolnego"/>
        </w:rPr>
        <w:footnoteRef/>
      </w:r>
      <w:r w:rsidR="0059410E">
        <w:rPr>
          <w:rFonts w:cs="Arial"/>
        </w:rPr>
        <w:t xml:space="preserve"> </w:t>
      </w:r>
      <w:r w:rsidRPr="0059410E">
        <w:rPr>
          <w:rFonts w:cs="Arial"/>
        </w:rPr>
        <w:t>Wyjaśnienie: skorzystanie z prawa do sprostowania nie może skutkować zmianą wyniku postępowania</w:t>
      </w:r>
      <w:r w:rsidRPr="0059410E">
        <w:rPr>
          <w:rFonts w:cs="Arial"/>
        </w:rPr>
        <w:br/>
        <w:t>o udzielenie zamówienia publicznego ani zmianą postanowień umowy w zakresie niezgodnym z ustawą Pzp oraz nie może naruszać integralności protokołu oraz jego załączników.</w:t>
      </w:r>
    </w:p>
  </w:footnote>
  <w:footnote w:id="2">
    <w:p w14:paraId="7629B102" w14:textId="77777777" w:rsidR="001F210F" w:rsidRDefault="001F210F" w:rsidP="0059410E">
      <w:pPr>
        <w:jc w:val="both"/>
      </w:pPr>
      <w:r>
        <w:rPr>
          <w:rStyle w:val="Odwoanieprzypisudolnego"/>
        </w:rPr>
        <w:footnoteRef/>
      </w:r>
      <w:r w:rsidRPr="0059410E">
        <w:rPr>
          <w:rFonts w:cs="Arial"/>
          <w:i/>
        </w:rPr>
        <w:t xml:space="preserve"> </w:t>
      </w:r>
      <w:r w:rsidRPr="0059410E">
        <w:rPr>
          <w:rFonts w:cs="Arial"/>
        </w:rPr>
        <w:t xml:space="preserve">Wyjaśnienie: </w:t>
      </w:r>
      <w:bookmarkStart w:id="1" w:name="_GoBack"/>
      <w:bookmarkEnd w:id="1"/>
      <w:r w:rsidRPr="0059410E">
        <w:rPr>
          <w:rFonts w:cs="Aria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6453D" w14:textId="77777777" w:rsidR="003A1DD8" w:rsidRDefault="00945A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8D7"/>
    <w:multiLevelType w:val="multilevel"/>
    <w:tmpl w:val="882A1E8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7D93F76"/>
    <w:multiLevelType w:val="multilevel"/>
    <w:tmpl w:val="ACE66904"/>
    <w:styleLink w:val="WWNum5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69736DD"/>
    <w:multiLevelType w:val="multilevel"/>
    <w:tmpl w:val="1A048238"/>
    <w:styleLink w:val="WWNum6"/>
    <w:lvl w:ilvl="0">
      <w:start w:val="1"/>
      <w:numFmt w:val="none"/>
      <w:lvlText w:val="%1"/>
      <w:lvlJc w:val="left"/>
      <w:pPr>
        <w:ind w:left="432" w:hanging="432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31361B10"/>
    <w:multiLevelType w:val="multilevel"/>
    <w:tmpl w:val="C56EB4F0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4" w15:restartNumberingAfterBreak="0">
    <w:nsid w:val="417D0BE2"/>
    <w:multiLevelType w:val="multilevel"/>
    <w:tmpl w:val="43F0A590"/>
    <w:styleLink w:val="WW8Num107"/>
    <w:lvl w:ilvl="0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41E233AA"/>
    <w:multiLevelType w:val="multilevel"/>
    <w:tmpl w:val="8EBE9C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5ED467D"/>
    <w:multiLevelType w:val="hybridMultilevel"/>
    <w:tmpl w:val="E1B0D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3D77"/>
    <w:multiLevelType w:val="multilevel"/>
    <w:tmpl w:val="863067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0670BC"/>
    <w:multiLevelType w:val="multilevel"/>
    <w:tmpl w:val="44A605B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730D1920"/>
    <w:multiLevelType w:val="multilevel"/>
    <w:tmpl w:val="1B58455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7C8011AC"/>
    <w:multiLevelType w:val="multilevel"/>
    <w:tmpl w:val="2B26CF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DB60501"/>
    <w:multiLevelType w:val="multilevel"/>
    <w:tmpl w:val="42729C40"/>
    <w:styleLink w:val="WW8Num169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6"/>
    <w:rsid w:val="000156F5"/>
    <w:rsid w:val="00033EC5"/>
    <w:rsid w:val="000569E2"/>
    <w:rsid w:val="00060DF4"/>
    <w:rsid w:val="00074BC6"/>
    <w:rsid w:val="00082ECA"/>
    <w:rsid w:val="00087B16"/>
    <w:rsid w:val="000B3848"/>
    <w:rsid w:val="000E14D0"/>
    <w:rsid w:val="000E316F"/>
    <w:rsid w:val="000F5FE8"/>
    <w:rsid w:val="00106DA3"/>
    <w:rsid w:val="00107F7E"/>
    <w:rsid w:val="0011069B"/>
    <w:rsid w:val="001540B6"/>
    <w:rsid w:val="001555D1"/>
    <w:rsid w:val="00167F2C"/>
    <w:rsid w:val="00173779"/>
    <w:rsid w:val="00183FEF"/>
    <w:rsid w:val="001A3C98"/>
    <w:rsid w:val="001F210F"/>
    <w:rsid w:val="00272F84"/>
    <w:rsid w:val="002A29F4"/>
    <w:rsid w:val="002C0075"/>
    <w:rsid w:val="002C1447"/>
    <w:rsid w:val="0031410E"/>
    <w:rsid w:val="00325322"/>
    <w:rsid w:val="00333A0F"/>
    <w:rsid w:val="003363AB"/>
    <w:rsid w:val="00355465"/>
    <w:rsid w:val="00366F20"/>
    <w:rsid w:val="003B5A88"/>
    <w:rsid w:val="003D47EE"/>
    <w:rsid w:val="003E4BEA"/>
    <w:rsid w:val="00456B50"/>
    <w:rsid w:val="00465201"/>
    <w:rsid w:val="004965F9"/>
    <w:rsid w:val="004B2E1B"/>
    <w:rsid w:val="00573540"/>
    <w:rsid w:val="0059410E"/>
    <w:rsid w:val="005B1017"/>
    <w:rsid w:val="005B36E6"/>
    <w:rsid w:val="005B6DF7"/>
    <w:rsid w:val="005E199D"/>
    <w:rsid w:val="005F5325"/>
    <w:rsid w:val="006243FC"/>
    <w:rsid w:val="00627892"/>
    <w:rsid w:val="00686B39"/>
    <w:rsid w:val="00690BD7"/>
    <w:rsid w:val="006C7B13"/>
    <w:rsid w:val="007401BA"/>
    <w:rsid w:val="007500D8"/>
    <w:rsid w:val="00790928"/>
    <w:rsid w:val="007B6D6B"/>
    <w:rsid w:val="008328EA"/>
    <w:rsid w:val="00836EB6"/>
    <w:rsid w:val="008416DB"/>
    <w:rsid w:val="00850B75"/>
    <w:rsid w:val="008631D9"/>
    <w:rsid w:val="00881430"/>
    <w:rsid w:val="009108D0"/>
    <w:rsid w:val="00916963"/>
    <w:rsid w:val="0094069A"/>
    <w:rsid w:val="00945AC5"/>
    <w:rsid w:val="00971A21"/>
    <w:rsid w:val="0099619E"/>
    <w:rsid w:val="009A5386"/>
    <w:rsid w:val="009A75BF"/>
    <w:rsid w:val="009E2BF2"/>
    <w:rsid w:val="00AC1DE7"/>
    <w:rsid w:val="00AD1A6F"/>
    <w:rsid w:val="00AD51BE"/>
    <w:rsid w:val="00AE7904"/>
    <w:rsid w:val="00B366D2"/>
    <w:rsid w:val="00B45E30"/>
    <w:rsid w:val="00B97779"/>
    <w:rsid w:val="00BE03C3"/>
    <w:rsid w:val="00C04984"/>
    <w:rsid w:val="00C50880"/>
    <w:rsid w:val="00CB7C1E"/>
    <w:rsid w:val="00D80C5F"/>
    <w:rsid w:val="00DD10E3"/>
    <w:rsid w:val="00E25821"/>
    <w:rsid w:val="00E32708"/>
    <w:rsid w:val="00E362BD"/>
    <w:rsid w:val="00E46F78"/>
    <w:rsid w:val="00E72FC1"/>
    <w:rsid w:val="00E75B8A"/>
    <w:rsid w:val="00E81BE0"/>
    <w:rsid w:val="00E90B7D"/>
    <w:rsid w:val="00EB1A48"/>
    <w:rsid w:val="00EC1E46"/>
    <w:rsid w:val="00ED0ABC"/>
    <w:rsid w:val="00F81762"/>
    <w:rsid w:val="00F84ADC"/>
    <w:rsid w:val="00FB34DA"/>
    <w:rsid w:val="00FC50A8"/>
    <w:rsid w:val="00FD27FB"/>
    <w:rsid w:val="00FF1298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0596"/>
  <w15:docId w15:val="{F0AE6978-37AD-4004-BE14-36EB0701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customStyle="1" w:styleId="Default">
    <w:name w:val="Default"/>
    <w:pPr>
      <w:widowControl/>
    </w:pPr>
    <w:rPr>
      <w:rFonts w:ascii="Liberation Sans" w:eastAsia="Calibri" w:hAnsi="Liberation Sans" w:cs="Liberation Sans"/>
      <w:color w:val="000000"/>
      <w:sz w:val="24"/>
      <w:szCs w:val="24"/>
      <w:lang w:eastAsia="ar-SA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Domylnaczcionkaakapitu4">
    <w:name w:val="Domyślna czcionka akapitu4"/>
  </w:style>
  <w:style w:type="character" w:customStyle="1" w:styleId="Pogrubienie1">
    <w:name w:val="Pogrubienie1"/>
    <w:rPr>
      <w:b/>
      <w:bCs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b/>
      <w:bCs/>
      <w:sz w:val="24"/>
      <w:szCs w:val="24"/>
    </w:rPr>
  </w:style>
  <w:style w:type="character" w:customStyle="1" w:styleId="ListLabel2">
    <w:name w:val="ListLabel 2"/>
    <w:rPr>
      <w:rFonts w:cs="Times New Roman"/>
      <w:szCs w:val="18"/>
    </w:rPr>
  </w:style>
  <w:style w:type="character" w:customStyle="1" w:styleId="ListLabel3">
    <w:name w:val="ListLabel 3"/>
    <w:rPr>
      <w:rFonts w:cs="OpenSymbol"/>
      <w:sz w:val="24"/>
      <w:szCs w:val="24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28"/>
    <w:rPr>
      <w:rFonts w:ascii="Segoe UI" w:hAnsi="Segoe UI" w:cs="Segoe UI"/>
      <w:sz w:val="18"/>
      <w:szCs w:val="18"/>
    </w:rPr>
  </w:style>
  <w:style w:type="numbering" w:customStyle="1" w:styleId="WW8Num107">
    <w:name w:val="WW8Num107"/>
    <w:basedOn w:val="Bezlisty"/>
    <w:rsid w:val="001F210F"/>
    <w:pPr>
      <w:numPr>
        <w:numId w:val="8"/>
      </w:numPr>
    </w:pPr>
  </w:style>
  <w:style w:type="numbering" w:customStyle="1" w:styleId="WW8Num169">
    <w:name w:val="WW8Num169"/>
    <w:basedOn w:val="Bezlisty"/>
    <w:rsid w:val="001F210F"/>
    <w:pPr>
      <w:numPr>
        <w:numId w:val="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F21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63A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6/30337/Tekst-jednolity-ustawy-Pz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14</Pages>
  <Words>5196</Words>
  <Characters>31181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36305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Alina</dc:creator>
  <cp:lastModifiedBy>sylwia</cp:lastModifiedBy>
  <cp:revision>67</cp:revision>
  <cp:lastPrinted>2018-06-18T09:46:00Z</cp:lastPrinted>
  <dcterms:created xsi:type="dcterms:W3CDTF">2018-06-14T05:43:00Z</dcterms:created>
  <dcterms:modified xsi:type="dcterms:W3CDTF">2019-04-23T06:43:00Z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